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0A5C0" w14:textId="20D7AC00" w:rsidR="002D131F" w:rsidRDefault="00112FAE" w:rsidP="007A72DD">
      <w:pPr>
        <w:widowControl/>
        <w:jc w:val="center"/>
      </w:pPr>
      <w:r>
        <w:t>(Agency Logo)</w:t>
      </w:r>
    </w:p>
    <w:p w14:paraId="1322376C" w14:textId="4DFEF2C5" w:rsidR="00112FAE" w:rsidRPr="00112FAE" w:rsidRDefault="00112FAE" w:rsidP="007A72DD">
      <w:pPr>
        <w:widowControl/>
        <w:jc w:val="center"/>
        <w:rPr>
          <w:b/>
        </w:rPr>
      </w:pPr>
      <w:r w:rsidRPr="00112FAE">
        <w:rPr>
          <w:b/>
        </w:rPr>
        <w:t>STRATEGIC PLAN</w:t>
      </w:r>
    </w:p>
    <w:p w14:paraId="11AB10FD" w14:textId="65ED0AD3" w:rsidR="00013ECC" w:rsidRDefault="00BA3795" w:rsidP="007A72DD">
      <w:pPr>
        <w:widowControl/>
        <w:jc w:val="center"/>
      </w:pPr>
      <w:r>
        <w:t>2.</w:t>
      </w:r>
      <w:r w:rsidR="0085683C">
        <w:t>26</w:t>
      </w:r>
      <w:r w:rsidR="003A0A60">
        <w:t>.17</w:t>
      </w:r>
    </w:p>
    <w:p w14:paraId="1CEBBE1C" w14:textId="77777777" w:rsidR="00013ECC" w:rsidRDefault="00013ECC" w:rsidP="007A72DD">
      <w:pPr>
        <w:widowControl/>
        <w:jc w:val="center"/>
      </w:pPr>
    </w:p>
    <w:p w14:paraId="121744DC" w14:textId="6AB78164" w:rsidR="00112FAE" w:rsidRDefault="00112FAE" w:rsidP="007A72DD">
      <w:pPr>
        <w:widowControl/>
        <w:jc w:val="center"/>
      </w:pPr>
      <w:r>
        <w:t>(Author Names)</w:t>
      </w:r>
    </w:p>
    <w:p w14:paraId="21B95728" w14:textId="77777777" w:rsidR="00112FAE" w:rsidRPr="00112790" w:rsidRDefault="00112FAE" w:rsidP="007A72DD">
      <w:pPr>
        <w:widowControl/>
      </w:pPr>
    </w:p>
    <w:p w14:paraId="72FDA604" w14:textId="246B368D" w:rsidR="00554F5A" w:rsidRPr="00112790" w:rsidRDefault="00554F5A" w:rsidP="007A72DD">
      <w:pPr>
        <w:widowControl/>
        <w:jc w:val="center"/>
      </w:pPr>
      <w:r w:rsidRPr="00B55C65">
        <w:t>Table of Contents</w:t>
      </w:r>
    </w:p>
    <w:bookmarkStart w:id="0" w:name="_Toc444894859"/>
    <w:bookmarkStart w:id="1" w:name="_Toc267124612"/>
    <w:p w14:paraId="448AC772" w14:textId="77777777" w:rsidR="00C011B8" w:rsidRDefault="00013ECC">
      <w:pPr>
        <w:pStyle w:val="TOC1"/>
        <w:rPr>
          <w:rFonts w:asciiTheme="minorHAnsi" w:eastAsiaTheme="minorEastAsia" w:hAnsiTheme="minorHAnsi" w:cstheme="minorBidi"/>
          <w:noProof/>
          <w:sz w:val="22"/>
          <w:szCs w:val="22"/>
        </w:rPr>
      </w:pPr>
      <w:r>
        <w:fldChar w:fldCharType="begin"/>
      </w:r>
      <w:r>
        <w:instrText xml:space="preserve"> TOC \h \z \t "Heading 1,2,Heading 2,3,Heading 3,4,Heading 4,5,Header,1" </w:instrText>
      </w:r>
      <w:r>
        <w:fldChar w:fldCharType="separate"/>
      </w:r>
      <w:hyperlink w:anchor="_Toc475375006" w:history="1">
        <w:r w:rsidR="00C011B8" w:rsidRPr="00F71320">
          <w:rPr>
            <w:rStyle w:val="Hyperlink"/>
            <w:noProof/>
          </w:rPr>
          <w:t>Strategic Plan</w:t>
        </w:r>
        <w:r w:rsidR="00C011B8">
          <w:rPr>
            <w:noProof/>
            <w:webHidden/>
          </w:rPr>
          <w:tab/>
        </w:r>
        <w:r w:rsidR="00C011B8">
          <w:rPr>
            <w:noProof/>
            <w:webHidden/>
          </w:rPr>
          <w:fldChar w:fldCharType="begin"/>
        </w:r>
        <w:r w:rsidR="00C011B8">
          <w:rPr>
            <w:noProof/>
            <w:webHidden/>
          </w:rPr>
          <w:instrText xml:space="preserve"> PAGEREF _Toc475375006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1B124C8A" w14:textId="77777777" w:rsidR="00C011B8" w:rsidRDefault="000B235C">
      <w:pPr>
        <w:pStyle w:val="TOC3"/>
        <w:rPr>
          <w:rFonts w:asciiTheme="minorHAnsi" w:eastAsiaTheme="minorEastAsia" w:hAnsiTheme="minorHAnsi" w:cstheme="minorBidi"/>
          <w:noProof/>
          <w:sz w:val="22"/>
          <w:szCs w:val="22"/>
        </w:rPr>
      </w:pPr>
      <w:hyperlink w:anchor="_Toc475375007" w:history="1">
        <w:r w:rsidR="00C011B8" w:rsidRPr="00F71320">
          <w:rPr>
            <w:rStyle w:val="Hyperlink"/>
            <w:noProof/>
          </w:rPr>
          <w:t>Executive Summary</w:t>
        </w:r>
        <w:r w:rsidR="00C011B8">
          <w:rPr>
            <w:noProof/>
            <w:webHidden/>
          </w:rPr>
          <w:tab/>
        </w:r>
        <w:r w:rsidR="00C011B8">
          <w:rPr>
            <w:noProof/>
            <w:webHidden/>
          </w:rPr>
          <w:fldChar w:fldCharType="begin"/>
        </w:r>
        <w:r w:rsidR="00C011B8">
          <w:rPr>
            <w:noProof/>
            <w:webHidden/>
          </w:rPr>
          <w:instrText xml:space="preserve"> PAGEREF _Toc475375007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280F01BB" w14:textId="77777777" w:rsidR="00C011B8" w:rsidRDefault="000B235C">
      <w:pPr>
        <w:pStyle w:val="TOC3"/>
        <w:rPr>
          <w:rFonts w:asciiTheme="minorHAnsi" w:eastAsiaTheme="minorEastAsia" w:hAnsiTheme="minorHAnsi" w:cstheme="minorBidi"/>
          <w:noProof/>
          <w:sz w:val="22"/>
          <w:szCs w:val="22"/>
        </w:rPr>
      </w:pPr>
      <w:hyperlink w:anchor="_Toc475375008" w:history="1">
        <w:r w:rsidR="00C011B8" w:rsidRPr="00F71320">
          <w:rPr>
            <w:rStyle w:val="Hyperlink"/>
            <w:noProof/>
          </w:rPr>
          <w:t>Purpose</w:t>
        </w:r>
        <w:r w:rsidR="00C011B8">
          <w:rPr>
            <w:noProof/>
            <w:webHidden/>
          </w:rPr>
          <w:tab/>
        </w:r>
        <w:r w:rsidR="00C011B8">
          <w:rPr>
            <w:noProof/>
            <w:webHidden/>
          </w:rPr>
          <w:fldChar w:fldCharType="begin"/>
        </w:r>
        <w:r w:rsidR="00C011B8">
          <w:rPr>
            <w:noProof/>
            <w:webHidden/>
          </w:rPr>
          <w:instrText xml:space="preserve"> PAGEREF _Toc475375008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62C2343B" w14:textId="77777777" w:rsidR="00C011B8" w:rsidRDefault="000B235C">
      <w:pPr>
        <w:pStyle w:val="TOC4"/>
        <w:rPr>
          <w:rFonts w:asciiTheme="minorHAnsi" w:eastAsiaTheme="minorEastAsia" w:hAnsiTheme="minorHAnsi" w:cstheme="minorBidi"/>
          <w:noProof/>
          <w:sz w:val="22"/>
          <w:szCs w:val="22"/>
        </w:rPr>
      </w:pPr>
      <w:hyperlink w:anchor="_Toc475375009" w:history="1">
        <w:r w:rsidR="00C011B8" w:rsidRPr="00F71320">
          <w:rPr>
            <w:rStyle w:val="Hyperlink"/>
            <w:noProof/>
          </w:rPr>
          <w:t>Val</w:t>
        </w:r>
        <w:r w:rsidR="00C011B8" w:rsidRPr="00F71320">
          <w:rPr>
            <w:rStyle w:val="Hyperlink"/>
            <w:rFonts w:cs="Arial"/>
            <w:noProof/>
          </w:rPr>
          <w:t>u</w:t>
        </w:r>
        <w:r w:rsidR="00C011B8" w:rsidRPr="00F71320">
          <w:rPr>
            <w:rStyle w:val="Hyperlink"/>
            <w:noProof/>
          </w:rPr>
          <w:t>es</w:t>
        </w:r>
        <w:r w:rsidR="00C011B8">
          <w:rPr>
            <w:noProof/>
            <w:webHidden/>
          </w:rPr>
          <w:tab/>
        </w:r>
        <w:r w:rsidR="00C011B8">
          <w:rPr>
            <w:noProof/>
            <w:webHidden/>
          </w:rPr>
          <w:fldChar w:fldCharType="begin"/>
        </w:r>
        <w:r w:rsidR="00C011B8">
          <w:rPr>
            <w:noProof/>
            <w:webHidden/>
          </w:rPr>
          <w:instrText xml:space="preserve"> PAGEREF _Toc475375009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4F5A9858" w14:textId="77777777" w:rsidR="00C011B8" w:rsidRDefault="000B235C">
      <w:pPr>
        <w:pStyle w:val="TOC4"/>
        <w:rPr>
          <w:rFonts w:asciiTheme="minorHAnsi" w:eastAsiaTheme="minorEastAsia" w:hAnsiTheme="minorHAnsi" w:cstheme="minorBidi"/>
          <w:noProof/>
          <w:sz w:val="22"/>
          <w:szCs w:val="22"/>
        </w:rPr>
      </w:pPr>
      <w:hyperlink w:anchor="_Toc475375010" w:history="1">
        <w:r w:rsidR="00C011B8" w:rsidRPr="00F71320">
          <w:rPr>
            <w:rStyle w:val="Hyperlink"/>
            <w:noProof/>
          </w:rPr>
          <w:t>Mission</w:t>
        </w:r>
        <w:r w:rsidR="00C011B8">
          <w:rPr>
            <w:noProof/>
            <w:webHidden/>
          </w:rPr>
          <w:tab/>
        </w:r>
        <w:r w:rsidR="00C011B8">
          <w:rPr>
            <w:noProof/>
            <w:webHidden/>
          </w:rPr>
          <w:fldChar w:fldCharType="begin"/>
        </w:r>
        <w:r w:rsidR="00C011B8">
          <w:rPr>
            <w:noProof/>
            <w:webHidden/>
          </w:rPr>
          <w:instrText xml:space="preserve"> PAGEREF _Toc475375010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61934ACC" w14:textId="77777777" w:rsidR="00C011B8" w:rsidRDefault="000B235C">
      <w:pPr>
        <w:pStyle w:val="TOC3"/>
        <w:rPr>
          <w:rFonts w:asciiTheme="minorHAnsi" w:eastAsiaTheme="minorEastAsia" w:hAnsiTheme="minorHAnsi" w:cstheme="minorBidi"/>
          <w:noProof/>
          <w:sz w:val="22"/>
          <w:szCs w:val="22"/>
        </w:rPr>
      </w:pPr>
      <w:hyperlink w:anchor="_Toc475375011" w:history="1">
        <w:r w:rsidR="00C011B8" w:rsidRPr="00F71320">
          <w:rPr>
            <w:rStyle w:val="Hyperlink"/>
            <w:noProof/>
          </w:rPr>
          <w:t>Strategy</w:t>
        </w:r>
        <w:r w:rsidR="00C011B8">
          <w:rPr>
            <w:noProof/>
            <w:webHidden/>
          </w:rPr>
          <w:tab/>
        </w:r>
        <w:r w:rsidR="00C011B8">
          <w:rPr>
            <w:noProof/>
            <w:webHidden/>
          </w:rPr>
          <w:fldChar w:fldCharType="begin"/>
        </w:r>
        <w:r w:rsidR="00C011B8">
          <w:rPr>
            <w:noProof/>
            <w:webHidden/>
          </w:rPr>
          <w:instrText xml:space="preserve"> PAGEREF _Toc475375011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6AA9645A" w14:textId="77777777" w:rsidR="00C011B8" w:rsidRDefault="000B235C">
      <w:pPr>
        <w:pStyle w:val="TOC4"/>
        <w:rPr>
          <w:rFonts w:asciiTheme="minorHAnsi" w:eastAsiaTheme="minorEastAsia" w:hAnsiTheme="minorHAnsi" w:cstheme="minorBidi"/>
          <w:noProof/>
          <w:sz w:val="22"/>
          <w:szCs w:val="22"/>
        </w:rPr>
      </w:pPr>
      <w:hyperlink w:anchor="_Toc475375012" w:history="1">
        <w:r w:rsidR="00C011B8" w:rsidRPr="00F71320">
          <w:rPr>
            <w:rStyle w:val="Hyperlink"/>
            <w:noProof/>
          </w:rPr>
          <w:t>Lines of Business</w:t>
        </w:r>
        <w:r w:rsidR="00C011B8">
          <w:rPr>
            <w:noProof/>
            <w:webHidden/>
          </w:rPr>
          <w:tab/>
        </w:r>
        <w:r w:rsidR="00C011B8">
          <w:rPr>
            <w:noProof/>
            <w:webHidden/>
          </w:rPr>
          <w:fldChar w:fldCharType="begin"/>
        </w:r>
        <w:r w:rsidR="00C011B8">
          <w:rPr>
            <w:noProof/>
            <w:webHidden/>
          </w:rPr>
          <w:instrText xml:space="preserve"> PAGEREF _Toc475375012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7F7BAE47" w14:textId="77777777" w:rsidR="00C011B8" w:rsidRDefault="000B235C">
      <w:pPr>
        <w:pStyle w:val="TOC4"/>
        <w:rPr>
          <w:rFonts w:asciiTheme="minorHAnsi" w:eastAsiaTheme="minorEastAsia" w:hAnsiTheme="minorHAnsi" w:cstheme="minorBidi"/>
          <w:noProof/>
          <w:sz w:val="22"/>
          <w:szCs w:val="22"/>
        </w:rPr>
      </w:pPr>
      <w:hyperlink w:anchor="_Toc475375013" w:history="1">
        <w:r w:rsidR="00C011B8" w:rsidRPr="00F71320">
          <w:rPr>
            <w:rStyle w:val="Hyperlink"/>
            <w:noProof/>
          </w:rPr>
          <w:t xml:space="preserve">Success </w:t>
        </w:r>
        <w:r w:rsidR="00C011B8" w:rsidRPr="00F71320">
          <w:rPr>
            <w:rStyle w:val="Hyperlink"/>
            <w:rFonts w:cs="Arial"/>
            <w:noProof/>
          </w:rPr>
          <w:t>M</w:t>
        </w:r>
        <w:r w:rsidR="00C011B8" w:rsidRPr="00F71320">
          <w:rPr>
            <w:rStyle w:val="Hyperlink"/>
            <w:noProof/>
          </w:rPr>
          <w:t>easu</w:t>
        </w:r>
        <w:r w:rsidR="00C011B8" w:rsidRPr="00F71320">
          <w:rPr>
            <w:rStyle w:val="Hyperlink"/>
            <w:rFonts w:cs="Arial"/>
            <w:noProof/>
          </w:rPr>
          <w:t>r</w:t>
        </w:r>
        <w:r w:rsidR="00C011B8" w:rsidRPr="00F71320">
          <w:rPr>
            <w:rStyle w:val="Hyperlink"/>
            <w:noProof/>
          </w:rPr>
          <w:t>es</w:t>
        </w:r>
        <w:r w:rsidR="00C011B8">
          <w:rPr>
            <w:noProof/>
            <w:webHidden/>
          </w:rPr>
          <w:tab/>
        </w:r>
        <w:r w:rsidR="00C011B8">
          <w:rPr>
            <w:noProof/>
            <w:webHidden/>
          </w:rPr>
          <w:fldChar w:fldCharType="begin"/>
        </w:r>
        <w:r w:rsidR="00C011B8">
          <w:rPr>
            <w:noProof/>
            <w:webHidden/>
          </w:rPr>
          <w:instrText xml:space="preserve"> PAGEREF _Toc475375013 \h </w:instrText>
        </w:r>
        <w:r w:rsidR="00C011B8">
          <w:rPr>
            <w:noProof/>
            <w:webHidden/>
          </w:rPr>
        </w:r>
        <w:r w:rsidR="00C011B8">
          <w:rPr>
            <w:noProof/>
            <w:webHidden/>
          </w:rPr>
          <w:fldChar w:fldCharType="separate"/>
        </w:r>
        <w:r w:rsidR="008C25EB">
          <w:rPr>
            <w:noProof/>
            <w:webHidden/>
          </w:rPr>
          <w:t>3</w:t>
        </w:r>
        <w:r w:rsidR="00C011B8">
          <w:rPr>
            <w:noProof/>
            <w:webHidden/>
          </w:rPr>
          <w:fldChar w:fldCharType="end"/>
        </w:r>
      </w:hyperlink>
    </w:p>
    <w:p w14:paraId="46D9D4FA" w14:textId="77777777" w:rsidR="00C011B8" w:rsidRDefault="000B235C">
      <w:pPr>
        <w:pStyle w:val="TOC3"/>
        <w:rPr>
          <w:rFonts w:asciiTheme="minorHAnsi" w:eastAsiaTheme="minorEastAsia" w:hAnsiTheme="minorHAnsi" w:cstheme="minorBidi"/>
          <w:noProof/>
          <w:sz w:val="22"/>
          <w:szCs w:val="22"/>
        </w:rPr>
      </w:pPr>
      <w:hyperlink w:anchor="_Toc475375014" w:history="1">
        <w:r w:rsidR="00C011B8" w:rsidRPr="00F71320">
          <w:rPr>
            <w:rStyle w:val="Hyperlink"/>
            <w:noProof/>
          </w:rPr>
          <w:t>Vision</w:t>
        </w:r>
        <w:r w:rsidR="00C011B8">
          <w:rPr>
            <w:noProof/>
            <w:webHidden/>
          </w:rPr>
          <w:tab/>
        </w:r>
        <w:r w:rsidR="00C011B8">
          <w:rPr>
            <w:noProof/>
            <w:webHidden/>
          </w:rPr>
          <w:fldChar w:fldCharType="begin"/>
        </w:r>
        <w:r w:rsidR="00C011B8">
          <w:rPr>
            <w:noProof/>
            <w:webHidden/>
          </w:rPr>
          <w:instrText xml:space="preserve"> PAGEREF _Toc475375014 \h </w:instrText>
        </w:r>
        <w:r w:rsidR="00C011B8">
          <w:rPr>
            <w:noProof/>
            <w:webHidden/>
          </w:rPr>
        </w:r>
        <w:r w:rsidR="00C011B8">
          <w:rPr>
            <w:noProof/>
            <w:webHidden/>
          </w:rPr>
          <w:fldChar w:fldCharType="separate"/>
        </w:r>
        <w:r w:rsidR="008C25EB">
          <w:rPr>
            <w:noProof/>
            <w:webHidden/>
          </w:rPr>
          <w:t>4</w:t>
        </w:r>
        <w:r w:rsidR="00C011B8">
          <w:rPr>
            <w:noProof/>
            <w:webHidden/>
          </w:rPr>
          <w:fldChar w:fldCharType="end"/>
        </w:r>
      </w:hyperlink>
    </w:p>
    <w:p w14:paraId="2DCC45FA" w14:textId="77777777" w:rsidR="00C011B8" w:rsidRDefault="000B235C">
      <w:pPr>
        <w:pStyle w:val="TOC4"/>
        <w:rPr>
          <w:rFonts w:asciiTheme="minorHAnsi" w:eastAsiaTheme="minorEastAsia" w:hAnsiTheme="minorHAnsi" w:cstheme="minorBidi"/>
          <w:noProof/>
          <w:sz w:val="22"/>
          <w:szCs w:val="22"/>
        </w:rPr>
      </w:pPr>
      <w:hyperlink w:anchor="_Toc475375015" w:history="1">
        <w:r w:rsidR="00C011B8" w:rsidRPr="00F71320">
          <w:rPr>
            <w:rStyle w:val="Hyperlink"/>
            <w:noProof/>
          </w:rPr>
          <w:t>Statement</w:t>
        </w:r>
        <w:r w:rsidR="00C011B8">
          <w:rPr>
            <w:noProof/>
            <w:webHidden/>
          </w:rPr>
          <w:tab/>
        </w:r>
        <w:r w:rsidR="00C011B8">
          <w:rPr>
            <w:noProof/>
            <w:webHidden/>
          </w:rPr>
          <w:fldChar w:fldCharType="begin"/>
        </w:r>
        <w:r w:rsidR="00C011B8">
          <w:rPr>
            <w:noProof/>
            <w:webHidden/>
          </w:rPr>
          <w:instrText xml:space="preserve"> PAGEREF _Toc475375015 \h </w:instrText>
        </w:r>
        <w:r w:rsidR="00C011B8">
          <w:rPr>
            <w:noProof/>
            <w:webHidden/>
          </w:rPr>
        </w:r>
        <w:r w:rsidR="00C011B8">
          <w:rPr>
            <w:noProof/>
            <w:webHidden/>
          </w:rPr>
          <w:fldChar w:fldCharType="separate"/>
        </w:r>
        <w:r w:rsidR="008C25EB">
          <w:rPr>
            <w:noProof/>
            <w:webHidden/>
          </w:rPr>
          <w:t>4</w:t>
        </w:r>
        <w:r w:rsidR="00C011B8">
          <w:rPr>
            <w:noProof/>
            <w:webHidden/>
          </w:rPr>
          <w:fldChar w:fldCharType="end"/>
        </w:r>
      </w:hyperlink>
    </w:p>
    <w:p w14:paraId="10A5426B" w14:textId="77777777" w:rsidR="00C011B8" w:rsidRDefault="000B235C">
      <w:pPr>
        <w:pStyle w:val="TOC4"/>
        <w:rPr>
          <w:rFonts w:asciiTheme="minorHAnsi" w:eastAsiaTheme="minorEastAsia" w:hAnsiTheme="minorHAnsi" w:cstheme="minorBidi"/>
          <w:noProof/>
          <w:sz w:val="22"/>
          <w:szCs w:val="22"/>
        </w:rPr>
      </w:pPr>
      <w:hyperlink w:anchor="_Toc475375016" w:history="1">
        <w:r w:rsidR="00C011B8" w:rsidRPr="00F71320">
          <w:rPr>
            <w:rStyle w:val="Hyperlink"/>
            <w:noProof/>
          </w:rPr>
          <w:t>Strategies</w:t>
        </w:r>
        <w:r w:rsidR="00C011B8">
          <w:rPr>
            <w:noProof/>
            <w:webHidden/>
          </w:rPr>
          <w:tab/>
        </w:r>
        <w:r w:rsidR="00C011B8">
          <w:rPr>
            <w:noProof/>
            <w:webHidden/>
          </w:rPr>
          <w:fldChar w:fldCharType="begin"/>
        </w:r>
        <w:r w:rsidR="00C011B8">
          <w:rPr>
            <w:noProof/>
            <w:webHidden/>
          </w:rPr>
          <w:instrText xml:space="preserve"> PAGEREF _Toc475375016 \h </w:instrText>
        </w:r>
        <w:r w:rsidR="00C011B8">
          <w:rPr>
            <w:noProof/>
            <w:webHidden/>
          </w:rPr>
        </w:r>
        <w:r w:rsidR="00C011B8">
          <w:rPr>
            <w:noProof/>
            <w:webHidden/>
          </w:rPr>
          <w:fldChar w:fldCharType="separate"/>
        </w:r>
        <w:r w:rsidR="008C25EB">
          <w:rPr>
            <w:noProof/>
            <w:webHidden/>
          </w:rPr>
          <w:t>4</w:t>
        </w:r>
        <w:r w:rsidR="00C011B8">
          <w:rPr>
            <w:noProof/>
            <w:webHidden/>
          </w:rPr>
          <w:fldChar w:fldCharType="end"/>
        </w:r>
      </w:hyperlink>
    </w:p>
    <w:p w14:paraId="2EF1B7FF" w14:textId="77777777" w:rsidR="00C011B8" w:rsidRDefault="000B235C">
      <w:pPr>
        <w:pStyle w:val="TOC5"/>
        <w:rPr>
          <w:rFonts w:asciiTheme="minorHAnsi" w:eastAsiaTheme="minorEastAsia" w:hAnsiTheme="minorHAnsi" w:cstheme="minorBidi"/>
          <w:noProof/>
          <w:sz w:val="22"/>
          <w:szCs w:val="22"/>
        </w:rPr>
      </w:pPr>
      <w:hyperlink w:anchor="_Toc475375017" w:history="1">
        <w:r w:rsidR="00C011B8" w:rsidRPr="00F71320">
          <w:rPr>
            <w:rStyle w:val="Hyperlink"/>
            <w:noProof/>
          </w:rPr>
          <w:t>Current Strategies</w:t>
        </w:r>
        <w:r w:rsidR="00C011B8">
          <w:rPr>
            <w:noProof/>
            <w:webHidden/>
          </w:rPr>
          <w:tab/>
        </w:r>
        <w:r w:rsidR="00C011B8">
          <w:rPr>
            <w:noProof/>
            <w:webHidden/>
          </w:rPr>
          <w:fldChar w:fldCharType="begin"/>
        </w:r>
        <w:r w:rsidR="00C011B8">
          <w:rPr>
            <w:noProof/>
            <w:webHidden/>
          </w:rPr>
          <w:instrText xml:space="preserve"> PAGEREF _Toc475375017 \h </w:instrText>
        </w:r>
        <w:r w:rsidR="00C011B8">
          <w:rPr>
            <w:noProof/>
            <w:webHidden/>
          </w:rPr>
        </w:r>
        <w:r w:rsidR="00C011B8">
          <w:rPr>
            <w:noProof/>
            <w:webHidden/>
          </w:rPr>
          <w:fldChar w:fldCharType="separate"/>
        </w:r>
        <w:r w:rsidR="008C25EB">
          <w:rPr>
            <w:noProof/>
            <w:webHidden/>
          </w:rPr>
          <w:t>4</w:t>
        </w:r>
        <w:r w:rsidR="00C011B8">
          <w:rPr>
            <w:noProof/>
            <w:webHidden/>
          </w:rPr>
          <w:fldChar w:fldCharType="end"/>
        </w:r>
      </w:hyperlink>
    </w:p>
    <w:p w14:paraId="0A2C832A" w14:textId="77777777" w:rsidR="00C011B8" w:rsidRDefault="000B235C">
      <w:pPr>
        <w:pStyle w:val="TOC5"/>
        <w:rPr>
          <w:rFonts w:asciiTheme="minorHAnsi" w:eastAsiaTheme="minorEastAsia" w:hAnsiTheme="minorHAnsi" w:cstheme="minorBidi"/>
          <w:noProof/>
          <w:sz w:val="22"/>
          <w:szCs w:val="22"/>
        </w:rPr>
      </w:pPr>
      <w:hyperlink w:anchor="_Toc475375018" w:history="1">
        <w:r w:rsidR="00C011B8" w:rsidRPr="00F71320">
          <w:rPr>
            <w:rStyle w:val="Hyperlink"/>
            <w:noProof/>
          </w:rPr>
          <w:t>New Strategies</w:t>
        </w:r>
        <w:r w:rsidR="00C011B8">
          <w:rPr>
            <w:noProof/>
            <w:webHidden/>
          </w:rPr>
          <w:tab/>
        </w:r>
        <w:r w:rsidR="00C011B8">
          <w:rPr>
            <w:noProof/>
            <w:webHidden/>
          </w:rPr>
          <w:fldChar w:fldCharType="begin"/>
        </w:r>
        <w:r w:rsidR="00C011B8">
          <w:rPr>
            <w:noProof/>
            <w:webHidden/>
          </w:rPr>
          <w:instrText xml:space="preserve"> PAGEREF _Toc475375018 \h </w:instrText>
        </w:r>
        <w:r w:rsidR="00C011B8">
          <w:rPr>
            <w:noProof/>
            <w:webHidden/>
          </w:rPr>
        </w:r>
        <w:r w:rsidR="00C011B8">
          <w:rPr>
            <w:noProof/>
            <w:webHidden/>
          </w:rPr>
          <w:fldChar w:fldCharType="separate"/>
        </w:r>
        <w:r w:rsidR="008C25EB">
          <w:rPr>
            <w:noProof/>
            <w:webHidden/>
          </w:rPr>
          <w:t>4</w:t>
        </w:r>
        <w:r w:rsidR="00C011B8">
          <w:rPr>
            <w:noProof/>
            <w:webHidden/>
          </w:rPr>
          <w:fldChar w:fldCharType="end"/>
        </w:r>
      </w:hyperlink>
    </w:p>
    <w:p w14:paraId="68B08758" w14:textId="77777777" w:rsidR="00C011B8" w:rsidRDefault="000B235C">
      <w:pPr>
        <w:pStyle w:val="TOC1"/>
        <w:rPr>
          <w:rFonts w:asciiTheme="minorHAnsi" w:eastAsiaTheme="minorEastAsia" w:hAnsiTheme="minorHAnsi" w:cstheme="minorBidi"/>
          <w:noProof/>
          <w:sz w:val="22"/>
          <w:szCs w:val="22"/>
        </w:rPr>
      </w:pPr>
      <w:hyperlink w:anchor="_Toc475375019" w:history="1">
        <w:r w:rsidR="00C011B8" w:rsidRPr="00F71320">
          <w:rPr>
            <w:rStyle w:val="Hyperlink"/>
            <w:noProof/>
          </w:rPr>
          <w:t>Reports</w:t>
        </w:r>
        <w:r w:rsidR="00C011B8">
          <w:rPr>
            <w:noProof/>
            <w:webHidden/>
          </w:rPr>
          <w:tab/>
        </w:r>
        <w:r w:rsidR="00C011B8">
          <w:rPr>
            <w:noProof/>
            <w:webHidden/>
          </w:rPr>
          <w:fldChar w:fldCharType="begin"/>
        </w:r>
        <w:r w:rsidR="00C011B8">
          <w:rPr>
            <w:noProof/>
            <w:webHidden/>
          </w:rPr>
          <w:instrText xml:space="preserve"> PAGEREF _Toc475375019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574537CC" w14:textId="77777777" w:rsidR="00C011B8" w:rsidRDefault="000B235C">
      <w:pPr>
        <w:pStyle w:val="TOC2"/>
        <w:rPr>
          <w:rFonts w:asciiTheme="minorHAnsi" w:eastAsiaTheme="minorEastAsia" w:hAnsiTheme="minorHAnsi" w:cstheme="minorBidi"/>
          <w:noProof/>
          <w:sz w:val="22"/>
          <w:szCs w:val="22"/>
        </w:rPr>
      </w:pPr>
      <w:hyperlink w:anchor="_Toc475375020" w:history="1">
        <w:r w:rsidR="00C011B8" w:rsidRPr="00F71320">
          <w:rPr>
            <w:rStyle w:val="Hyperlink"/>
            <w:noProof/>
          </w:rPr>
          <w:t>Great Start</w:t>
        </w:r>
        <w:r w:rsidR="00C011B8">
          <w:rPr>
            <w:noProof/>
            <w:webHidden/>
          </w:rPr>
          <w:tab/>
        </w:r>
        <w:r w:rsidR="00C011B8">
          <w:rPr>
            <w:noProof/>
            <w:webHidden/>
          </w:rPr>
          <w:fldChar w:fldCharType="begin"/>
        </w:r>
        <w:r w:rsidR="00C011B8">
          <w:rPr>
            <w:noProof/>
            <w:webHidden/>
          </w:rPr>
          <w:instrText xml:space="preserve"> PAGEREF _Toc475375020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157A7E7B" w14:textId="77777777" w:rsidR="00C011B8" w:rsidRDefault="000B235C">
      <w:pPr>
        <w:pStyle w:val="TOC3"/>
        <w:rPr>
          <w:rFonts w:asciiTheme="minorHAnsi" w:eastAsiaTheme="minorEastAsia" w:hAnsiTheme="minorHAnsi" w:cstheme="minorBidi"/>
          <w:noProof/>
          <w:sz w:val="22"/>
          <w:szCs w:val="22"/>
        </w:rPr>
      </w:pPr>
      <w:hyperlink w:anchor="_Toc475375021" w:history="1">
        <w:r w:rsidR="00C011B8" w:rsidRPr="00F71320">
          <w:rPr>
            <w:rStyle w:val="Hyperlink"/>
            <w:noProof/>
          </w:rPr>
          <w:t>Purpose</w:t>
        </w:r>
        <w:r w:rsidR="00C011B8">
          <w:rPr>
            <w:noProof/>
            <w:webHidden/>
          </w:rPr>
          <w:tab/>
        </w:r>
        <w:r w:rsidR="00C011B8">
          <w:rPr>
            <w:noProof/>
            <w:webHidden/>
          </w:rPr>
          <w:fldChar w:fldCharType="begin"/>
        </w:r>
        <w:r w:rsidR="00C011B8">
          <w:rPr>
            <w:noProof/>
            <w:webHidden/>
          </w:rPr>
          <w:instrText xml:space="preserve"> PAGEREF _Toc475375021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1752E158" w14:textId="77777777" w:rsidR="00C011B8" w:rsidRDefault="000B235C">
      <w:pPr>
        <w:pStyle w:val="TOC4"/>
        <w:rPr>
          <w:rFonts w:asciiTheme="minorHAnsi" w:eastAsiaTheme="minorEastAsia" w:hAnsiTheme="minorHAnsi" w:cstheme="minorBidi"/>
          <w:noProof/>
          <w:sz w:val="22"/>
          <w:szCs w:val="22"/>
        </w:rPr>
      </w:pPr>
      <w:hyperlink w:anchor="_Toc475375022" w:history="1">
        <w:r w:rsidR="00C011B8" w:rsidRPr="00F71320">
          <w:rPr>
            <w:rStyle w:val="Hyperlink"/>
            <w:noProof/>
          </w:rPr>
          <w:t>Values</w:t>
        </w:r>
        <w:r w:rsidR="00C011B8">
          <w:rPr>
            <w:noProof/>
            <w:webHidden/>
          </w:rPr>
          <w:tab/>
        </w:r>
        <w:r w:rsidR="00C011B8">
          <w:rPr>
            <w:noProof/>
            <w:webHidden/>
          </w:rPr>
          <w:fldChar w:fldCharType="begin"/>
        </w:r>
        <w:r w:rsidR="00C011B8">
          <w:rPr>
            <w:noProof/>
            <w:webHidden/>
          </w:rPr>
          <w:instrText xml:space="preserve"> PAGEREF _Toc475375022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619BAA55" w14:textId="77777777" w:rsidR="00C011B8" w:rsidRDefault="000B235C">
      <w:pPr>
        <w:pStyle w:val="TOC4"/>
        <w:rPr>
          <w:rFonts w:asciiTheme="minorHAnsi" w:eastAsiaTheme="minorEastAsia" w:hAnsiTheme="minorHAnsi" w:cstheme="minorBidi"/>
          <w:noProof/>
          <w:sz w:val="22"/>
          <w:szCs w:val="22"/>
        </w:rPr>
      </w:pPr>
      <w:hyperlink w:anchor="_Toc475375023" w:history="1">
        <w:r w:rsidR="00C011B8" w:rsidRPr="00F71320">
          <w:rPr>
            <w:rStyle w:val="Hyperlink"/>
            <w:noProof/>
          </w:rPr>
          <w:t>Mission</w:t>
        </w:r>
        <w:r w:rsidR="00C011B8">
          <w:rPr>
            <w:noProof/>
            <w:webHidden/>
          </w:rPr>
          <w:tab/>
        </w:r>
        <w:r w:rsidR="00C011B8">
          <w:rPr>
            <w:noProof/>
            <w:webHidden/>
          </w:rPr>
          <w:fldChar w:fldCharType="begin"/>
        </w:r>
        <w:r w:rsidR="00C011B8">
          <w:rPr>
            <w:noProof/>
            <w:webHidden/>
          </w:rPr>
          <w:instrText xml:space="preserve"> PAGEREF _Toc475375023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2BE27604" w14:textId="77777777" w:rsidR="00C011B8" w:rsidRDefault="000B235C">
      <w:pPr>
        <w:pStyle w:val="TOC5"/>
        <w:rPr>
          <w:rFonts w:asciiTheme="minorHAnsi" w:eastAsiaTheme="minorEastAsia" w:hAnsiTheme="minorHAnsi" w:cstheme="minorBidi"/>
          <w:noProof/>
          <w:sz w:val="22"/>
          <w:szCs w:val="22"/>
        </w:rPr>
      </w:pPr>
      <w:hyperlink w:anchor="_Toc475375024" w:history="1">
        <w:r w:rsidR="00C011B8" w:rsidRPr="00F71320">
          <w:rPr>
            <w:rStyle w:val="Hyperlink"/>
            <w:noProof/>
          </w:rPr>
          <w:t>Three Elements</w:t>
        </w:r>
        <w:r w:rsidR="00C011B8">
          <w:rPr>
            <w:noProof/>
            <w:webHidden/>
          </w:rPr>
          <w:tab/>
        </w:r>
        <w:r w:rsidR="00C011B8">
          <w:rPr>
            <w:noProof/>
            <w:webHidden/>
          </w:rPr>
          <w:fldChar w:fldCharType="begin"/>
        </w:r>
        <w:r w:rsidR="00C011B8">
          <w:rPr>
            <w:noProof/>
            <w:webHidden/>
          </w:rPr>
          <w:instrText xml:space="preserve"> PAGEREF _Toc475375024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29D649F3" w14:textId="77777777" w:rsidR="00C011B8" w:rsidRDefault="000B235C">
      <w:pPr>
        <w:pStyle w:val="TOC5"/>
        <w:rPr>
          <w:rFonts w:asciiTheme="minorHAnsi" w:eastAsiaTheme="minorEastAsia" w:hAnsiTheme="minorHAnsi" w:cstheme="minorBidi"/>
          <w:noProof/>
          <w:sz w:val="22"/>
          <w:szCs w:val="22"/>
        </w:rPr>
      </w:pPr>
      <w:hyperlink w:anchor="_Toc475375025" w:history="1">
        <w:r w:rsidR="00C011B8" w:rsidRPr="00F71320">
          <w:rPr>
            <w:rStyle w:val="Hyperlink"/>
            <w:noProof/>
          </w:rPr>
          <w:t>Four Questions</w:t>
        </w:r>
        <w:r w:rsidR="00C011B8">
          <w:rPr>
            <w:noProof/>
            <w:webHidden/>
          </w:rPr>
          <w:tab/>
        </w:r>
        <w:r w:rsidR="00C011B8">
          <w:rPr>
            <w:noProof/>
            <w:webHidden/>
          </w:rPr>
          <w:fldChar w:fldCharType="begin"/>
        </w:r>
        <w:r w:rsidR="00C011B8">
          <w:rPr>
            <w:noProof/>
            <w:webHidden/>
          </w:rPr>
          <w:instrText xml:space="preserve"> PAGEREF _Toc475375025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1CDFC898" w14:textId="77777777" w:rsidR="00C011B8" w:rsidRDefault="000B235C">
      <w:pPr>
        <w:pStyle w:val="TOC5"/>
        <w:rPr>
          <w:rFonts w:asciiTheme="minorHAnsi" w:eastAsiaTheme="minorEastAsia" w:hAnsiTheme="minorHAnsi" w:cstheme="minorBidi"/>
          <w:noProof/>
          <w:sz w:val="22"/>
          <w:szCs w:val="22"/>
        </w:rPr>
      </w:pPr>
      <w:hyperlink w:anchor="_Toc475375026" w:history="1">
        <w:r w:rsidR="00C011B8" w:rsidRPr="00F71320">
          <w:rPr>
            <w:rStyle w:val="Hyperlink"/>
            <w:noProof/>
          </w:rPr>
          <w:t>Mission Statement</w:t>
        </w:r>
        <w:r w:rsidR="00C011B8">
          <w:rPr>
            <w:noProof/>
            <w:webHidden/>
          </w:rPr>
          <w:tab/>
        </w:r>
        <w:r w:rsidR="00C011B8">
          <w:rPr>
            <w:noProof/>
            <w:webHidden/>
          </w:rPr>
          <w:fldChar w:fldCharType="begin"/>
        </w:r>
        <w:r w:rsidR="00C011B8">
          <w:rPr>
            <w:noProof/>
            <w:webHidden/>
          </w:rPr>
          <w:instrText xml:space="preserve"> PAGEREF _Toc475375026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501F367A" w14:textId="77777777" w:rsidR="00C011B8" w:rsidRDefault="000B235C">
      <w:pPr>
        <w:pStyle w:val="TOC3"/>
        <w:rPr>
          <w:rFonts w:asciiTheme="minorHAnsi" w:eastAsiaTheme="minorEastAsia" w:hAnsiTheme="minorHAnsi" w:cstheme="minorBidi"/>
          <w:noProof/>
          <w:sz w:val="22"/>
          <w:szCs w:val="22"/>
        </w:rPr>
      </w:pPr>
      <w:hyperlink w:anchor="_Toc475375027" w:history="1">
        <w:r w:rsidR="00C011B8" w:rsidRPr="00F71320">
          <w:rPr>
            <w:rStyle w:val="Hyperlink"/>
            <w:noProof/>
          </w:rPr>
          <w:t>Current Strategy</w:t>
        </w:r>
        <w:r w:rsidR="00C011B8">
          <w:rPr>
            <w:noProof/>
            <w:webHidden/>
          </w:rPr>
          <w:tab/>
        </w:r>
        <w:r w:rsidR="00C011B8">
          <w:rPr>
            <w:noProof/>
            <w:webHidden/>
          </w:rPr>
          <w:fldChar w:fldCharType="begin"/>
        </w:r>
        <w:r w:rsidR="00C011B8">
          <w:rPr>
            <w:noProof/>
            <w:webHidden/>
          </w:rPr>
          <w:instrText xml:space="preserve"> PAGEREF _Toc475375027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5879B631" w14:textId="77777777" w:rsidR="00C011B8" w:rsidRDefault="000B235C">
      <w:pPr>
        <w:pStyle w:val="TOC4"/>
        <w:rPr>
          <w:rFonts w:asciiTheme="minorHAnsi" w:eastAsiaTheme="minorEastAsia" w:hAnsiTheme="minorHAnsi" w:cstheme="minorBidi"/>
          <w:noProof/>
          <w:sz w:val="22"/>
          <w:szCs w:val="22"/>
        </w:rPr>
      </w:pPr>
      <w:hyperlink w:anchor="_Toc475375028" w:history="1">
        <w:r w:rsidR="00C011B8" w:rsidRPr="00F71320">
          <w:rPr>
            <w:rStyle w:val="Hyperlink"/>
            <w:noProof/>
          </w:rPr>
          <w:t>Lines of Business</w:t>
        </w:r>
        <w:r w:rsidR="00C011B8">
          <w:rPr>
            <w:noProof/>
            <w:webHidden/>
          </w:rPr>
          <w:tab/>
        </w:r>
        <w:r w:rsidR="00C011B8">
          <w:rPr>
            <w:noProof/>
            <w:webHidden/>
          </w:rPr>
          <w:fldChar w:fldCharType="begin"/>
        </w:r>
        <w:r w:rsidR="00C011B8">
          <w:rPr>
            <w:noProof/>
            <w:webHidden/>
          </w:rPr>
          <w:instrText xml:space="preserve"> PAGEREF _Toc475375028 \h </w:instrText>
        </w:r>
        <w:r w:rsidR="00C011B8">
          <w:rPr>
            <w:noProof/>
            <w:webHidden/>
          </w:rPr>
        </w:r>
        <w:r w:rsidR="00C011B8">
          <w:rPr>
            <w:noProof/>
            <w:webHidden/>
          </w:rPr>
          <w:fldChar w:fldCharType="separate"/>
        </w:r>
        <w:r w:rsidR="008C25EB">
          <w:rPr>
            <w:noProof/>
            <w:webHidden/>
          </w:rPr>
          <w:t>5</w:t>
        </w:r>
        <w:r w:rsidR="00C011B8">
          <w:rPr>
            <w:noProof/>
            <w:webHidden/>
          </w:rPr>
          <w:fldChar w:fldCharType="end"/>
        </w:r>
      </w:hyperlink>
    </w:p>
    <w:p w14:paraId="504F67C4" w14:textId="77777777" w:rsidR="00C011B8" w:rsidRDefault="000B235C">
      <w:pPr>
        <w:pStyle w:val="TOC4"/>
        <w:rPr>
          <w:rFonts w:asciiTheme="minorHAnsi" w:eastAsiaTheme="minorEastAsia" w:hAnsiTheme="minorHAnsi" w:cstheme="minorBidi"/>
          <w:noProof/>
          <w:sz w:val="22"/>
          <w:szCs w:val="22"/>
        </w:rPr>
      </w:pPr>
      <w:hyperlink w:anchor="_Toc475375029" w:history="1">
        <w:r w:rsidR="00C011B8" w:rsidRPr="00F71320">
          <w:rPr>
            <w:rStyle w:val="Hyperlink"/>
            <w:noProof/>
          </w:rPr>
          <w:t>Success Measures</w:t>
        </w:r>
        <w:r w:rsidR="00C011B8">
          <w:rPr>
            <w:noProof/>
            <w:webHidden/>
          </w:rPr>
          <w:tab/>
        </w:r>
        <w:r w:rsidR="00C011B8">
          <w:rPr>
            <w:noProof/>
            <w:webHidden/>
          </w:rPr>
          <w:fldChar w:fldCharType="begin"/>
        </w:r>
        <w:r w:rsidR="00C011B8">
          <w:rPr>
            <w:noProof/>
            <w:webHidden/>
          </w:rPr>
          <w:instrText xml:space="preserve"> PAGEREF _Toc475375029 \h </w:instrText>
        </w:r>
        <w:r w:rsidR="00C011B8">
          <w:rPr>
            <w:noProof/>
            <w:webHidden/>
          </w:rPr>
        </w:r>
        <w:r w:rsidR="00C011B8">
          <w:rPr>
            <w:noProof/>
            <w:webHidden/>
          </w:rPr>
          <w:fldChar w:fldCharType="separate"/>
        </w:r>
        <w:r w:rsidR="008C25EB">
          <w:rPr>
            <w:noProof/>
            <w:webHidden/>
          </w:rPr>
          <w:t>6</w:t>
        </w:r>
        <w:r w:rsidR="00C011B8">
          <w:rPr>
            <w:noProof/>
            <w:webHidden/>
          </w:rPr>
          <w:fldChar w:fldCharType="end"/>
        </w:r>
      </w:hyperlink>
    </w:p>
    <w:p w14:paraId="114CAE9C" w14:textId="77777777" w:rsidR="00C011B8" w:rsidRDefault="000B235C">
      <w:pPr>
        <w:pStyle w:val="TOC3"/>
        <w:rPr>
          <w:rFonts w:asciiTheme="minorHAnsi" w:eastAsiaTheme="minorEastAsia" w:hAnsiTheme="minorHAnsi" w:cstheme="minorBidi"/>
          <w:noProof/>
          <w:sz w:val="22"/>
          <w:szCs w:val="22"/>
        </w:rPr>
      </w:pPr>
      <w:hyperlink w:anchor="_Toc475375030" w:history="1">
        <w:r w:rsidR="00C011B8" w:rsidRPr="00F71320">
          <w:rPr>
            <w:rStyle w:val="Hyperlink"/>
            <w:noProof/>
          </w:rPr>
          <w:t>Great Start Summary</w:t>
        </w:r>
        <w:r w:rsidR="00C011B8">
          <w:rPr>
            <w:noProof/>
            <w:webHidden/>
          </w:rPr>
          <w:tab/>
        </w:r>
        <w:r w:rsidR="00C011B8">
          <w:rPr>
            <w:noProof/>
            <w:webHidden/>
          </w:rPr>
          <w:fldChar w:fldCharType="begin"/>
        </w:r>
        <w:r w:rsidR="00C011B8">
          <w:rPr>
            <w:noProof/>
            <w:webHidden/>
          </w:rPr>
          <w:instrText xml:space="preserve"> PAGEREF _Toc475375030 \h </w:instrText>
        </w:r>
        <w:r w:rsidR="00C011B8">
          <w:rPr>
            <w:noProof/>
            <w:webHidden/>
          </w:rPr>
        </w:r>
        <w:r w:rsidR="00C011B8">
          <w:rPr>
            <w:noProof/>
            <w:webHidden/>
          </w:rPr>
          <w:fldChar w:fldCharType="separate"/>
        </w:r>
        <w:r w:rsidR="008C25EB">
          <w:rPr>
            <w:noProof/>
            <w:webHidden/>
          </w:rPr>
          <w:t>6</w:t>
        </w:r>
        <w:r w:rsidR="00C011B8">
          <w:rPr>
            <w:noProof/>
            <w:webHidden/>
          </w:rPr>
          <w:fldChar w:fldCharType="end"/>
        </w:r>
      </w:hyperlink>
    </w:p>
    <w:p w14:paraId="45D3596F" w14:textId="77777777" w:rsidR="00C011B8" w:rsidRDefault="000B235C">
      <w:pPr>
        <w:pStyle w:val="TOC2"/>
        <w:rPr>
          <w:rFonts w:asciiTheme="minorHAnsi" w:eastAsiaTheme="minorEastAsia" w:hAnsiTheme="minorHAnsi" w:cstheme="minorBidi"/>
          <w:noProof/>
          <w:sz w:val="22"/>
          <w:szCs w:val="22"/>
        </w:rPr>
      </w:pPr>
      <w:hyperlink w:anchor="_Toc475375031" w:history="1">
        <w:r w:rsidR="00C011B8" w:rsidRPr="00F71320">
          <w:rPr>
            <w:rStyle w:val="Hyperlink"/>
            <w:noProof/>
          </w:rPr>
          <w:t>Great Ideas</w:t>
        </w:r>
        <w:r w:rsidR="00C011B8">
          <w:rPr>
            <w:noProof/>
            <w:webHidden/>
          </w:rPr>
          <w:tab/>
        </w:r>
        <w:r w:rsidR="00C011B8">
          <w:rPr>
            <w:noProof/>
            <w:webHidden/>
          </w:rPr>
          <w:fldChar w:fldCharType="begin"/>
        </w:r>
        <w:r w:rsidR="00C011B8">
          <w:rPr>
            <w:noProof/>
            <w:webHidden/>
          </w:rPr>
          <w:instrText xml:space="preserve"> PAGEREF _Toc475375031 \h </w:instrText>
        </w:r>
        <w:r w:rsidR="00C011B8">
          <w:rPr>
            <w:noProof/>
            <w:webHidden/>
          </w:rPr>
        </w:r>
        <w:r w:rsidR="00C011B8">
          <w:rPr>
            <w:noProof/>
            <w:webHidden/>
          </w:rPr>
          <w:fldChar w:fldCharType="separate"/>
        </w:r>
        <w:r w:rsidR="008C25EB">
          <w:rPr>
            <w:noProof/>
            <w:webHidden/>
          </w:rPr>
          <w:t>8</w:t>
        </w:r>
        <w:r w:rsidR="00C011B8">
          <w:rPr>
            <w:noProof/>
            <w:webHidden/>
          </w:rPr>
          <w:fldChar w:fldCharType="end"/>
        </w:r>
      </w:hyperlink>
    </w:p>
    <w:p w14:paraId="581ACB18" w14:textId="77777777" w:rsidR="00C011B8" w:rsidRDefault="000B235C">
      <w:pPr>
        <w:pStyle w:val="TOC3"/>
        <w:rPr>
          <w:rFonts w:asciiTheme="minorHAnsi" w:eastAsiaTheme="minorEastAsia" w:hAnsiTheme="minorHAnsi" w:cstheme="minorBidi"/>
          <w:noProof/>
          <w:sz w:val="22"/>
          <w:szCs w:val="22"/>
        </w:rPr>
      </w:pPr>
      <w:hyperlink w:anchor="_Toc475375032" w:history="1">
        <w:r w:rsidR="00C011B8" w:rsidRPr="00F71320">
          <w:rPr>
            <w:rStyle w:val="Hyperlink"/>
            <w:noProof/>
          </w:rPr>
          <w:t>Vision Statement</w:t>
        </w:r>
        <w:r w:rsidR="00C011B8">
          <w:rPr>
            <w:noProof/>
            <w:webHidden/>
          </w:rPr>
          <w:tab/>
        </w:r>
        <w:r w:rsidR="00C011B8">
          <w:rPr>
            <w:noProof/>
            <w:webHidden/>
          </w:rPr>
          <w:fldChar w:fldCharType="begin"/>
        </w:r>
        <w:r w:rsidR="00C011B8">
          <w:rPr>
            <w:noProof/>
            <w:webHidden/>
          </w:rPr>
          <w:instrText xml:space="preserve"> PAGEREF _Toc475375032 \h </w:instrText>
        </w:r>
        <w:r w:rsidR="00C011B8">
          <w:rPr>
            <w:noProof/>
            <w:webHidden/>
          </w:rPr>
        </w:r>
        <w:r w:rsidR="00C011B8">
          <w:rPr>
            <w:noProof/>
            <w:webHidden/>
          </w:rPr>
          <w:fldChar w:fldCharType="separate"/>
        </w:r>
        <w:r w:rsidR="008C25EB">
          <w:rPr>
            <w:noProof/>
            <w:webHidden/>
          </w:rPr>
          <w:t>8</w:t>
        </w:r>
        <w:r w:rsidR="00C011B8">
          <w:rPr>
            <w:noProof/>
            <w:webHidden/>
          </w:rPr>
          <w:fldChar w:fldCharType="end"/>
        </w:r>
      </w:hyperlink>
    </w:p>
    <w:p w14:paraId="16EE3468" w14:textId="77777777" w:rsidR="00C011B8" w:rsidRDefault="000B235C">
      <w:pPr>
        <w:pStyle w:val="TOC4"/>
        <w:rPr>
          <w:rFonts w:asciiTheme="minorHAnsi" w:eastAsiaTheme="minorEastAsia" w:hAnsiTheme="minorHAnsi" w:cstheme="minorBidi"/>
          <w:noProof/>
          <w:sz w:val="22"/>
          <w:szCs w:val="22"/>
        </w:rPr>
      </w:pPr>
      <w:hyperlink w:anchor="_Toc475375033" w:history="1">
        <w:r w:rsidR="00C011B8" w:rsidRPr="00F71320">
          <w:rPr>
            <w:rStyle w:val="Hyperlink"/>
            <w:noProof/>
          </w:rPr>
          <w:t>Ideate</w:t>
        </w:r>
        <w:r w:rsidR="00C011B8">
          <w:rPr>
            <w:noProof/>
            <w:webHidden/>
          </w:rPr>
          <w:tab/>
        </w:r>
        <w:r w:rsidR="00C011B8">
          <w:rPr>
            <w:noProof/>
            <w:webHidden/>
          </w:rPr>
          <w:fldChar w:fldCharType="begin"/>
        </w:r>
        <w:r w:rsidR="00C011B8">
          <w:rPr>
            <w:noProof/>
            <w:webHidden/>
          </w:rPr>
          <w:instrText xml:space="preserve"> PAGEREF _Toc475375033 \h </w:instrText>
        </w:r>
        <w:r w:rsidR="00C011B8">
          <w:rPr>
            <w:noProof/>
            <w:webHidden/>
          </w:rPr>
        </w:r>
        <w:r w:rsidR="00C011B8">
          <w:rPr>
            <w:noProof/>
            <w:webHidden/>
          </w:rPr>
          <w:fldChar w:fldCharType="separate"/>
        </w:r>
        <w:r w:rsidR="008C25EB">
          <w:rPr>
            <w:noProof/>
            <w:webHidden/>
          </w:rPr>
          <w:t>8</w:t>
        </w:r>
        <w:r w:rsidR="00C011B8">
          <w:rPr>
            <w:noProof/>
            <w:webHidden/>
          </w:rPr>
          <w:fldChar w:fldCharType="end"/>
        </w:r>
      </w:hyperlink>
    </w:p>
    <w:p w14:paraId="4B5D47B5" w14:textId="77777777" w:rsidR="00C011B8" w:rsidRDefault="000B235C">
      <w:pPr>
        <w:pStyle w:val="TOC5"/>
        <w:rPr>
          <w:rFonts w:asciiTheme="minorHAnsi" w:eastAsiaTheme="minorEastAsia" w:hAnsiTheme="minorHAnsi" w:cstheme="minorBidi"/>
          <w:noProof/>
          <w:sz w:val="22"/>
          <w:szCs w:val="22"/>
        </w:rPr>
      </w:pPr>
      <w:hyperlink w:anchor="_Toc475375034" w:history="1">
        <w:r w:rsidR="00C011B8" w:rsidRPr="00F71320">
          <w:rPr>
            <w:rStyle w:val="Hyperlink"/>
            <w:noProof/>
          </w:rPr>
          <w:t>Stakeholders</w:t>
        </w:r>
        <w:r w:rsidR="00C011B8">
          <w:rPr>
            <w:noProof/>
            <w:webHidden/>
          </w:rPr>
          <w:tab/>
        </w:r>
        <w:r w:rsidR="00C011B8">
          <w:rPr>
            <w:noProof/>
            <w:webHidden/>
          </w:rPr>
          <w:fldChar w:fldCharType="begin"/>
        </w:r>
        <w:r w:rsidR="00C011B8">
          <w:rPr>
            <w:noProof/>
            <w:webHidden/>
          </w:rPr>
          <w:instrText xml:space="preserve"> PAGEREF _Toc475375034 \h </w:instrText>
        </w:r>
        <w:r w:rsidR="00C011B8">
          <w:rPr>
            <w:noProof/>
            <w:webHidden/>
          </w:rPr>
        </w:r>
        <w:r w:rsidR="00C011B8">
          <w:rPr>
            <w:noProof/>
            <w:webHidden/>
          </w:rPr>
          <w:fldChar w:fldCharType="separate"/>
        </w:r>
        <w:r w:rsidR="008C25EB">
          <w:rPr>
            <w:noProof/>
            <w:webHidden/>
          </w:rPr>
          <w:t>8</w:t>
        </w:r>
        <w:r w:rsidR="00C011B8">
          <w:rPr>
            <w:noProof/>
            <w:webHidden/>
          </w:rPr>
          <w:fldChar w:fldCharType="end"/>
        </w:r>
      </w:hyperlink>
    </w:p>
    <w:p w14:paraId="5494C0FF" w14:textId="77777777" w:rsidR="00C011B8" w:rsidRDefault="000B235C">
      <w:pPr>
        <w:pStyle w:val="TOC5"/>
        <w:rPr>
          <w:rFonts w:asciiTheme="minorHAnsi" w:eastAsiaTheme="minorEastAsia" w:hAnsiTheme="minorHAnsi" w:cstheme="minorBidi"/>
          <w:noProof/>
          <w:sz w:val="22"/>
          <w:szCs w:val="22"/>
        </w:rPr>
      </w:pPr>
      <w:hyperlink w:anchor="_Toc475375035" w:history="1">
        <w:r w:rsidR="00C011B8" w:rsidRPr="00F71320">
          <w:rPr>
            <w:rStyle w:val="Hyperlink"/>
            <w:noProof/>
          </w:rPr>
          <w:t>BOBs</w:t>
        </w:r>
        <w:r w:rsidR="00C011B8">
          <w:rPr>
            <w:noProof/>
            <w:webHidden/>
          </w:rPr>
          <w:tab/>
        </w:r>
        <w:r w:rsidR="00C011B8">
          <w:rPr>
            <w:noProof/>
            <w:webHidden/>
          </w:rPr>
          <w:fldChar w:fldCharType="begin"/>
        </w:r>
        <w:r w:rsidR="00C011B8">
          <w:rPr>
            <w:noProof/>
            <w:webHidden/>
          </w:rPr>
          <w:instrText xml:space="preserve"> PAGEREF _Toc475375035 \h </w:instrText>
        </w:r>
        <w:r w:rsidR="00C011B8">
          <w:rPr>
            <w:noProof/>
            <w:webHidden/>
          </w:rPr>
        </w:r>
        <w:r w:rsidR="00C011B8">
          <w:rPr>
            <w:noProof/>
            <w:webHidden/>
          </w:rPr>
          <w:fldChar w:fldCharType="separate"/>
        </w:r>
        <w:r w:rsidR="008C25EB">
          <w:rPr>
            <w:noProof/>
            <w:webHidden/>
          </w:rPr>
          <w:t>8</w:t>
        </w:r>
        <w:r w:rsidR="00C011B8">
          <w:rPr>
            <w:noProof/>
            <w:webHidden/>
          </w:rPr>
          <w:fldChar w:fldCharType="end"/>
        </w:r>
      </w:hyperlink>
    </w:p>
    <w:p w14:paraId="69BCD319" w14:textId="77777777" w:rsidR="00C011B8" w:rsidRDefault="000B235C">
      <w:pPr>
        <w:pStyle w:val="TOC5"/>
        <w:rPr>
          <w:rFonts w:asciiTheme="minorHAnsi" w:eastAsiaTheme="minorEastAsia" w:hAnsiTheme="minorHAnsi" w:cstheme="minorBidi"/>
          <w:noProof/>
          <w:sz w:val="22"/>
          <w:szCs w:val="22"/>
        </w:rPr>
      </w:pPr>
      <w:hyperlink w:anchor="_Toc475375036" w:history="1">
        <w:r w:rsidR="00C011B8" w:rsidRPr="00F71320">
          <w:rPr>
            <w:rStyle w:val="Hyperlink"/>
            <w:noProof/>
          </w:rPr>
          <w:t>Stop Fix</w:t>
        </w:r>
        <w:r w:rsidR="00C011B8">
          <w:rPr>
            <w:noProof/>
            <w:webHidden/>
          </w:rPr>
          <w:tab/>
        </w:r>
        <w:r w:rsidR="00C011B8">
          <w:rPr>
            <w:noProof/>
            <w:webHidden/>
          </w:rPr>
          <w:fldChar w:fldCharType="begin"/>
        </w:r>
        <w:r w:rsidR="00C011B8">
          <w:rPr>
            <w:noProof/>
            <w:webHidden/>
          </w:rPr>
          <w:instrText xml:space="preserve"> PAGEREF _Toc475375036 \h </w:instrText>
        </w:r>
        <w:r w:rsidR="00C011B8">
          <w:rPr>
            <w:noProof/>
            <w:webHidden/>
          </w:rPr>
        </w:r>
        <w:r w:rsidR="00C011B8">
          <w:rPr>
            <w:noProof/>
            <w:webHidden/>
          </w:rPr>
          <w:fldChar w:fldCharType="separate"/>
        </w:r>
        <w:r w:rsidR="008C25EB">
          <w:rPr>
            <w:noProof/>
            <w:webHidden/>
          </w:rPr>
          <w:t>9</w:t>
        </w:r>
        <w:r w:rsidR="00C011B8">
          <w:rPr>
            <w:noProof/>
            <w:webHidden/>
          </w:rPr>
          <w:fldChar w:fldCharType="end"/>
        </w:r>
      </w:hyperlink>
    </w:p>
    <w:p w14:paraId="0BFB4578" w14:textId="77777777" w:rsidR="00C011B8" w:rsidRDefault="000B235C">
      <w:pPr>
        <w:pStyle w:val="TOC5"/>
        <w:rPr>
          <w:rFonts w:asciiTheme="minorHAnsi" w:eastAsiaTheme="minorEastAsia" w:hAnsiTheme="minorHAnsi" w:cstheme="minorBidi"/>
          <w:noProof/>
          <w:sz w:val="22"/>
          <w:szCs w:val="22"/>
        </w:rPr>
      </w:pPr>
      <w:hyperlink w:anchor="_Toc475375037" w:history="1">
        <w:r w:rsidR="00C011B8" w:rsidRPr="00F71320">
          <w:rPr>
            <w:rStyle w:val="Hyperlink"/>
            <w:noProof/>
          </w:rPr>
          <w:t>Great Questions</w:t>
        </w:r>
        <w:r w:rsidR="00C011B8">
          <w:rPr>
            <w:noProof/>
            <w:webHidden/>
          </w:rPr>
          <w:tab/>
        </w:r>
        <w:r w:rsidR="00C011B8">
          <w:rPr>
            <w:noProof/>
            <w:webHidden/>
          </w:rPr>
          <w:fldChar w:fldCharType="begin"/>
        </w:r>
        <w:r w:rsidR="00C011B8">
          <w:rPr>
            <w:noProof/>
            <w:webHidden/>
          </w:rPr>
          <w:instrText xml:space="preserve"> PAGEREF _Toc475375037 \h </w:instrText>
        </w:r>
        <w:r w:rsidR="00C011B8">
          <w:rPr>
            <w:noProof/>
            <w:webHidden/>
          </w:rPr>
        </w:r>
        <w:r w:rsidR="00C011B8">
          <w:rPr>
            <w:noProof/>
            <w:webHidden/>
          </w:rPr>
          <w:fldChar w:fldCharType="separate"/>
        </w:r>
        <w:r w:rsidR="008C25EB">
          <w:rPr>
            <w:noProof/>
            <w:webHidden/>
          </w:rPr>
          <w:t>9</w:t>
        </w:r>
        <w:r w:rsidR="00C011B8">
          <w:rPr>
            <w:noProof/>
            <w:webHidden/>
          </w:rPr>
          <w:fldChar w:fldCharType="end"/>
        </w:r>
      </w:hyperlink>
    </w:p>
    <w:p w14:paraId="41A4C8D6" w14:textId="77777777" w:rsidR="00C011B8" w:rsidRDefault="000B235C">
      <w:pPr>
        <w:pStyle w:val="TOC5"/>
        <w:rPr>
          <w:rFonts w:asciiTheme="minorHAnsi" w:eastAsiaTheme="minorEastAsia" w:hAnsiTheme="minorHAnsi" w:cstheme="minorBidi"/>
          <w:noProof/>
          <w:sz w:val="22"/>
          <w:szCs w:val="22"/>
        </w:rPr>
      </w:pPr>
      <w:hyperlink w:anchor="_Toc475375038" w:history="1">
        <w:r w:rsidR="00C011B8" w:rsidRPr="00F71320">
          <w:rPr>
            <w:rStyle w:val="Hyperlink"/>
            <w:noProof/>
          </w:rPr>
          <w:t>SPOT</w:t>
        </w:r>
        <w:r w:rsidR="00C011B8">
          <w:rPr>
            <w:noProof/>
            <w:webHidden/>
          </w:rPr>
          <w:tab/>
        </w:r>
        <w:r w:rsidR="00C011B8">
          <w:rPr>
            <w:noProof/>
            <w:webHidden/>
          </w:rPr>
          <w:fldChar w:fldCharType="begin"/>
        </w:r>
        <w:r w:rsidR="00C011B8">
          <w:rPr>
            <w:noProof/>
            <w:webHidden/>
          </w:rPr>
          <w:instrText xml:space="preserve"> PAGEREF _Toc475375038 \h </w:instrText>
        </w:r>
        <w:r w:rsidR="00C011B8">
          <w:rPr>
            <w:noProof/>
            <w:webHidden/>
          </w:rPr>
        </w:r>
        <w:r w:rsidR="00C011B8">
          <w:rPr>
            <w:noProof/>
            <w:webHidden/>
          </w:rPr>
          <w:fldChar w:fldCharType="separate"/>
        </w:r>
        <w:r w:rsidR="008C25EB">
          <w:rPr>
            <w:noProof/>
            <w:webHidden/>
          </w:rPr>
          <w:t>9</w:t>
        </w:r>
        <w:r w:rsidR="00C011B8">
          <w:rPr>
            <w:noProof/>
            <w:webHidden/>
          </w:rPr>
          <w:fldChar w:fldCharType="end"/>
        </w:r>
      </w:hyperlink>
    </w:p>
    <w:p w14:paraId="69B99514" w14:textId="77777777" w:rsidR="00C011B8" w:rsidRDefault="000B235C">
      <w:pPr>
        <w:pStyle w:val="TOC4"/>
        <w:rPr>
          <w:rFonts w:asciiTheme="minorHAnsi" w:eastAsiaTheme="minorEastAsia" w:hAnsiTheme="minorHAnsi" w:cstheme="minorBidi"/>
          <w:noProof/>
          <w:sz w:val="22"/>
          <w:szCs w:val="22"/>
        </w:rPr>
      </w:pPr>
      <w:hyperlink w:anchor="_Toc475375039" w:history="1">
        <w:r w:rsidR="00C011B8" w:rsidRPr="00F71320">
          <w:rPr>
            <w:rStyle w:val="Hyperlink"/>
            <w:noProof/>
          </w:rPr>
          <w:t>Statement</w:t>
        </w:r>
        <w:r w:rsidR="00C011B8">
          <w:rPr>
            <w:noProof/>
            <w:webHidden/>
          </w:rPr>
          <w:tab/>
        </w:r>
        <w:r w:rsidR="00C011B8">
          <w:rPr>
            <w:noProof/>
            <w:webHidden/>
          </w:rPr>
          <w:fldChar w:fldCharType="begin"/>
        </w:r>
        <w:r w:rsidR="00C011B8">
          <w:rPr>
            <w:noProof/>
            <w:webHidden/>
          </w:rPr>
          <w:instrText xml:space="preserve"> PAGEREF _Toc475375039 \h </w:instrText>
        </w:r>
        <w:r w:rsidR="00C011B8">
          <w:rPr>
            <w:noProof/>
            <w:webHidden/>
          </w:rPr>
        </w:r>
        <w:r w:rsidR="00C011B8">
          <w:rPr>
            <w:noProof/>
            <w:webHidden/>
          </w:rPr>
          <w:fldChar w:fldCharType="separate"/>
        </w:r>
        <w:r w:rsidR="008C25EB">
          <w:rPr>
            <w:noProof/>
            <w:webHidden/>
          </w:rPr>
          <w:t>10</w:t>
        </w:r>
        <w:r w:rsidR="00C011B8">
          <w:rPr>
            <w:noProof/>
            <w:webHidden/>
          </w:rPr>
          <w:fldChar w:fldCharType="end"/>
        </w:r>
      </w:hyperlink>
    </w:p>
    <w:p w14:paraId="0F990A38" w14:textId="77777777" w:rsidR="00C011B8" w:rsidRDefault="000B235C">
      <w:pPr>
        <w:pStyle w:val="TOC3"/>
        <w:rPr>
          <w:rFonts w:asciiTheme="minorHAnsi" w:eastAsiaTheme="minorEastAsia" w:hAnsiTheme="minorHAnsi" w:cstheme="minorBidi"/>
          <w:noProof/>
          <w:sz w:val="22"/>
          <w:szCs w:val="22"/>
        </w:rPr>
      </w:pPr>
      <w:hyperlink w:anchor="_Toc475375040" w:history="1">
        <w:r w:rsidR="00C011B8" w:rsidRPr="00F71320">
          <w:rPr>
            <w:rStyle w:val="Hyperlink"/>
            <w:noProof/>
          </w:rPr>
          <w:t>Vision Ideas</w:t>
        </w:r>
        <w:r w:rsidR="00C011B8">
          <w:rPr>
            <w:noProof/>
            <w:webHidden/>
          </w:rPr>
          <w:tab/>
        </w:r>
        <w:r w:rsidR="00C011B8">
          <w:rPr>
            <w:noProof/>
            <w:webHidden/>
          </w:rPr>
          <w:fldChar w:fldCharType="begin"/>
        </w:r>
        <w:r w:rsidR="00C011B8">
          <w:rPr>
            <w:noProof/>
            <w:webHidden/>
          </w:rPr>
          <w:instrText xml:space="preserve"> PAGEREF _Toc475375040 \h </w:instrText>
        </w:r>
        <w:r w:rsidR="00C011B8">
          <w:rPr>
            <w:noProof/>
            <w:webHidden/>
          </w:rPr>
        </w:r>
        <w:r w:rsidR="00C011B8">
          <w:rPr>
            <w:noProof/>
            <w:webHidden/>
          </w:rPr>
          <w:fldChar w:fldCharType="separate"/>
        </w:r>
        <w:r w:rsidR="008C25EB">
          <w:rPr>
            <w:noProof/>
            <w:webHidden/>
          </w:rPr>
          <w:t>10</w:t>
        </w:r>
        <w:r w:rsidR="00C011B8">
          <w:rPr>
            <w:noProof/>
            <w:webHidden/>
          </w:rPr>
          <w:fldChar w:fldCharType="end"/>
        </w:r>
      </w:hyperlink>
    </w:p>
    <w:p w14:paraId="7D29B3AC" w14:textId="77777777" w:rsidR="00C011B8" w:rsidRDefault="000B235C">
      <w:pPr>
        <w:pStyle w:val="TOC4"/>
        <w:rPr>
          <w:rFonts w:asciiTheme="minorHAnsi" w:eastAsiaTheme="minorEastAsia" w:hAnsiTheme="minorHAnsi" w:cstheme="minorBidi"/>
          <w:noProof/>
          <w:sz w:val="22"/>
          <w:szCs w:val="22"/>
        </w:rPr>
      </w:pPr>
      <w:hyperlink w:anchor="_Toc475375041" w:history="1">
        <w:r w:rsidR="00C011B8" w:rsidRPr="00F71320">
          <w:rPr>
            <w:rStyle w:val="Hyperlink"/>
            <w:noProof/>
          </w:rPr>
          <w:t>Collect</w:t>
        </w:r>
        <w:r w:rsidR="00C011B8">
          <w:rPr>
            <w:noProof/>
            <w:webHidden/>
          </w:rPr>
          <w:tab/>
        </w:r>
        <w:r w:rsidR="00C011B8">
          <w:rPr>
            <w:noProof/>
            <w:webHidden/>
          </w:rPr>
          <w:fldChar w:fldCharType="begin"/>
        </w:r>
        <w:r w:rsidR="00C011B8">
          <w:rPr>
            <w:noProof/>
            <w:webHidden/>
          </w:rPr>
          <w:instrText xml:space="preserve"> PAGEREF _Toc475375041 \h </w:instrText>
        </w:r>
        <w:r w:rsidR="00C011B8">
          <w:rPr>
            <w:noProof/>
            <w:webHidden/>
          </w:rPr>
        </w:r>
        <w:r w:rsidR="00C011B8">
          <w:rPr>
            <w:noProof/>
            <w:webHidden/>
          </w:rPr>
          <w:fldChar w:fldCharType="separate"/>
        </w:r>
        <w:r w:rsidR="008C25EB">
          <w:rPr>
            <w:noProof/>
            <w:webHidden/>
          </w:rPr>
          <w:t>10</w:t>
        </w:r>
        <w:r w:rsidR="00C011B8">
          <w:rPr>
            <w:noProof/>
            <w:webHidden/>
          </w:rPr>
          <w:fldChar w:fldCharType="end"/>
        </w:r>
      </w:hyperlink>
    </w:p>
    <w:p w14:paraId="43DEC991" w14:textId="77777777" w:rsidR="00C011B8" w:rsidRDefault="000B235C">
      <w:pPr>
        <w:pStyle w:val="TOC4"/>
        <w:rPr>
          <w:rFonts w:asciiTheme="minorHAnsi" w:eastAsiaTheme="minorEastAsia" w:hAnsiTheme="minorHAnsi" w:cstheme="minorBidi"/>
          <w:noProof/>
          <w:sz w:val="22"/>
          <w:szCs w:val="22"/>
        </w:rPr>
      </w:pPr>
      <w:hyperlink w:anchor="_Toc475375042" w:history="1">
        <w:r w:rsidR="00C011B8" w:rsidRPr="00F71320">
          <w:rPr>
            <w:rStyle w:val="Hyperlink"/>
            <w:noProof/>
          </w:rPr>
          <w:t>Evaluate</w:t>
        </w:r>
        <w:r w:rsidR="00C011B8">
          <w:rPr>
            <w:noProof/>
            <w:webHidden/>
          </w:rPr>
          <w:tab/>
        </w:r>
        <w:r w:rsidR="00C011B8">
          <w:rPr>
            <w:noProof/>
            <w:webHidden/>
          </w:rPr>
          <w:fldChar w:fldCharType="begin"/>
        </w:r>
        <w:r w:rsidR="00C011B8">
          <w:rPr>
            <w:noProof/>
            <w:webHidden/>
          </w:rPr>
          <w:instrText xml:space="preserve"> PAGEREF _Toc475375042 \h </w:instrText>
        </w:r>
        <w:r w:rsidR="00C011B8">
          <w:rPr>
            <w:noProof/>
            <w:webHidden/>
          </w:rPr>
        </w:r>
        <w:r w:rsidR="00C011B8">
          <w:rPr>
            <w:noProof/>
            <w:webHidden/>
          </w:rPr>
          <w:fldChar w:fldCharType="separate"/>
        </w:r>
        <w:r w:rsidR="008C25EB">
          <w:rPr>
            <w:noProof/>
            <w:webHidden/>
          </w:rPr>
          <w:t>10</w:t>
        </w:r>
        <w:r w:rsidR="00C011B8">
          <w:rPr>
            <w:noProof/>
            <w:webHidden/>
          </w:rPr>
          <w:fldChar w:fldCharType="end"/>
        </w:r>
      </w:hyperlink>
    </w:p>
    <w:p w14:paraId="54E791B9" w14:textId="77777777" w:rsidR="00C011B8" w:rsidRDefault="000B235C">
      <w:pPr>
        <w:pStyle w:val="TOC5"/>
        <w:rPr>
          <w:rFonts w:asciiTheme="minorHAnsi" w:eastAsiaTheme="minorEastAsia" w:hAnsiTheme="minorHAnsi" w:cstheme="minorBidi"/>
          <w:noProof/>
          <w:sz w:val="22"/>
          <w:szCs w:val="22"/>
        </w:rPr>
      </w:pPr>
      <w:hyperlink w:anchor="_Toc475375043" w:history="1">
        <w:r w:rsidR="00C011B8" w:rsidRPr="00F71320">
          <w:rPr>
            <w:rStyle w:val="Hyperlink"/>
            <w:noProof/>
          </w:rPr>
          <w:t>First Cut</w:t>
        </w:r>
        <w:r w:rsidR="00C011B8">
          <w:rPr>
            <w:noProof/>
            <w:webHidden/>
          </w:rPr>
          <w:tab/>
        </w:r>
        <w:r w:rsidR="00C011B8">
          <w:rPr>
            <w:noProof/>
            <w:webHidden/>
          </w:rPr>
          <w:fldChar w:fldCharType="begin"/>
        </w:r>
        <w:r w:rsidR="00C011B8">
          <w:rPr>
            <w:noProof/>
            <w:webHidden/>
          </w:rPr>
          <w:instrText xml:space="preserve"> PAGEREF _Toc475375043 \h </w:instrText>
        </w:r>
        <w:r w:rsidR="00C011B8">
          <w:rPr>
            <w:noProof/>
            <w:webHidden/>
          </w:rPr>
        </w:r>
        <w:r w:rsidR="00C011B8">
          <w:rPr>
            <w:noProof/>
            <w:webHidden/>
          </w:rPr>
          <w:fldChar w:fldCharType="separate"/>
        </w:r>
        <w:r w:rsidR="008C25EB">
          <w:rPr>
            <w:noProof/>
            <w:webHidden/>
          </w:rPr>
          <w:t>10</w:t>
        </w:r>
        <w:r w:rsidR="00C011B8">
          <w:rPr>
            <w:noProof/>
            <w:webHidden/>
          </w:rPr>
          <w:fldChar w:fldCharType="end"/>
        </w:r>
      </w:hyperlink>
    </w:p>
    <w:p w14:paraId="52CE3C13" w14:textId="77777777" w:rsidR="00C011B8" w:rsidRDefault="000B235C">
      <w:pPr>
        <w:pStyle w:val="TOC5"/>
        <w:rPr>
          <w:rFonts w:asciiTheme="minorHAnsi" w:eastAsiaTheme="minorEastAsia" w:hAnsiTheme="minorHAnsi" w:cstheme="minorBidi"/>
          <w:noProof/>
          <w:sz w:val="22"/>
          <w:szCs w:val="22"/>
        </w:rPr>
      </w:pPr>
      <w:hyperlink w:anchor="_Toc475375044" w:history="1">
        <w:r w:rsidR="00C011B8" w:rsidRPr="00F71320">
          <w:rPr>
            <w:rStyle w:val="Hyperlink"/>
            <w:noProof/>
          </w:rPr>
          <w:t>Contenders</w:t>
        </w:r>
        <w:r w:rsidR="00C011B8">
          <w:rPr>
            <w:noProof/>
            <w:webHidden/>
          </w:rPr>
          <w:tab/>
        </w:r>
        <w:r w:rsidR="00C011B8">
          <w:rPr>
            <w:noProof/>
            <w:webHidden/>
          </w:rPr>
          <w:fldChar w:fldCharType="begin"/>
        </w:r>
        <w:r w:rsidR="00C011B8">
          <w:rPr>
            <w:noProof/>
            <w:webHidden/>
          </w:rPr>
          <w:instrText xml:space="preserve"> PAGEREF _Toc475375044 \h </w:instrText>
        </w:r>
        <w:r w:rsidR="00C011B8">
          <w:rPr>
            <w:noProof/>
            <w:webHidden/>
          </w:rPr>
        </w:r>
        <w:r w:rsidR="00C011B8">
          <w:rPr>
            <w:noProof/>
            <w:webHidden/>
          </w:rPr>
          <w:fldChar w:fldCharType="separate"/>
        </w:r>
        <w:r w:rsidR="008C25EB">
          <w:rPr>
            <w:noProof/>
            <w:webHidden/>
          </w:rPr>
          <w:t>11</w:t>
        </w:r>
        <w:r w:rsidR="00C011B8">
          <w:rPr>
            <w:noProof/>
            <w:webHidden/>
          </w:rPr>
          <w:fldChar w:fldCharType="end"/>
        </w:r>
      </w:hyperlink>
    </w:p>
    <w:p w14:paraId="4CE384E3" w14:textId="77777777" w:rsidR="00C011B8" w:rsidRDefault="000B235C">
      <w:pPr>
        <w:pStyle w:val="TOC4"/>
        <w:rPr>
          <w:rFonts w:asciiTheme="minorHAnsi" w:eastAsiaTheme="minorEastAsia" w:hAnsiTheme="minorHAnsi" w:cstheme="minorBidi"/>
          <w:noProof/>
          <w:sz w:val="22"/>
          <w:szCs w:val="22"/>
        </w:rPr>
      </w:pPr>
      <w:hyperlink w:anchor="_Toc475375045" w:history="1">
        <w:r w:rsidR="00C011B8" w:rsidRPr="00F71320">
          <w:rPr>
            <w:rStyle w:val="Hyperlink"/>
            <w:noProof/>
          </w:rPr>
          <w:t>Great Ideas</w:t>
        </w:r>
        <w:r w:rsidR="00C011B8">
          <w:rPr>
            <w:noProof/>
            <w:webHidden/>
          </w:rPr>
          <w:tab/>
        </w:r>
        <w:r w:rsidR="00C011B8">
          <w:rPr>
            <w:noProof/>
            <w:webHidden/>
          </w:rPr>
          <w:fldChar w:fldCharType="begin"/>
        </w:r>
        <w:r w:rsidR="00C011B8">
          <w:rPr>
            <w:noProof/>
            <w:webHidden/>
          </w:rPr>
          <w:instrText xml:space="preserve"> PAGEREF _Toc475375045 \h </w:instrText>
        </w:r>
        <w:r w:rsidR="00C011B8">
          <w:rPr>
            <w:noProof/>
            <w:webHidden/>
          </w:rPr>
        </w:r>
        <w:r w:rsidR="00C011B8">
          <w:rPr>
            <w:noProof/>
            <w:webHidden/>
          </w:rPr>
          <w:fldChar w:fldCharType="separate"/>
        </w:r>
        <w:r w:rsidR="008C25EB">
          <w:rPr>
            <w:noProof/>
            <w:webHidden/>
          </w:rPr>
          <w:t>11</w:t>
        </w:r>
        <w:r w:rsidR="00C011B8">
          <w:rPr>
            <w:noProof/>
            <w:webHidden/>
          </w:rPr>
          <w:fldChar w:fldCharType="end"/>
        </w:r>
      </w:hyperlink>
    </w:p>
    <w:p w14:paraId="4F6DC617" w14:textId="77777777" w:rsidR="00C011B8" w:rsidRDefault="000B235C">
      <w:pPr>
        <w:pStyle w:val="TOC3"/>
        <w:rPr>
          <w:rFonts w:asciiTheme="minorHAnsi" w:eastAsiaTheme="minorEastAsia" w:hAnsiTheme="minorHAnsi" w:cstheme="minorBidi"/>
          <w:noProof/>
          <w:sz w:val="22"/>
          <w:szCs w:val="22"/>
        </w:rPr>
      </w:pPr>
      <w:hyperlink w:anchor="_Toc475375046" w:history="1">
        <w:r w:rsidR="00C011B8" w:rsidRPr="00F71320">
          <w:rPr>
            <w:rStyle w:val="Hyperlink"/>
            <w:noProof/>
          </w:rPr>
          <w:t>Great Ideas Summary</w:t>
        </w:r>
        <w:r w:rsidR="00C011B8">
          <w:rPr>
            <w:noProof/>
            <w:webHidden/>
          </w:rPr>
          <w:tab/>
        </w:r>
        <w:r w:rsidR="00C011B8">
          <w:rPr>
            <w:noProof/>
            <w:webHidden/>
          </w:rPr>
          <w:fldChar w:fldCharType="begin"/>
        </w:r>
        <w:r w:rsidR="00C011B8">
          <w:rPr>
            <w:noProof/>
            <w:webHidden/>
          </w:rPr>
          <w:instrText xml:space="preserve"> PAGEREF _Toc475375046 \h </w:instrText>
        </w:r>
        <w:r w:rsidR="00C011B8">
          <w:rPr>
            <w:noProof/>
            <w:webHidden/>
          </w:rPr>
        </w:r>
        <w:r w:rsidR="00C011B8">
          <w:rPr>
            <w:noProof/>
            <w:webHidden/>
          </w:rPr>
          <w:fldChar w:fldCharType="separate"/>
        </w:r>
        <w:r w:rsidR="008C25EB">
          <w:rPr>
            <w:noProof/>
            <w:webHidden/>
          </w:rPr>
          <w:t>11</w:t>
        </w:r>
        <w:r w:rsidR="00C011B8">
          <w:rPr>
            <w:noProof/>
            <w:webHidden/>
          </w:rPr>
          <w:fldChar w:fldCharType="end"/>
        </w:r>
      </w:hyperlink>
    </w:p>
    <w:p w14:paraId="41554117" w14:textId="77777777" w:rsidR="00C011B8" w:rsidRDefault="000B235C">
      <w:pPr>
        <w:pStyle w:val="TOC2"/>
        <w:rPr>
          <w:rFonts w:asciiTheme="minorHAnsi" w:eastAsiaTheme="minorEastAsia" w:hAnsiTheme="minorHAnsi" w:cstheme="minorBidi"/>
          <w:noProof/>
          <w:sz w:val="22"/>
          <w:szCs w:val="22"/>
        </w:rPr>
      </w:pPr>
      <w:hyperlink w:anchor="_Toc475375047" w:history="1">
        <w:r w:rsidR="00C011B8" w:rsidRPr="00F71320">
          <w:rPr>
            <w:rStyle w:val="Hyperlink"/>
            <w:noProof/>
          </w:rPr>
          <w:t>Great Strategies</w:t>
        </w:r>
        <w:r w:rsidR="00C011B8">
          <w:rPr>
            <w:noProof/>
            <w:webHidden/>
          </w:rPr>
          <w:tab/>
        </w:r>
        <w:r w:rsidR="00C011B8">
          <w:rPr>
            <w:noProof/>
            <w:webHidden/>
          </w:rPr>
          <w:fldChar w:fldCharType="begin"/>
        </w:r>
        <w:r w:rsidR="00C011B8">
          <w:rPr>
            <w:noProof/>
            <w:webHidden/>
          </w:rPr>
          <w:instrText xml:space="preserve"> PAGEREF _Toc475375047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7EAED5EF" w14:textId="77777777" w:rsidR="00C011B8" w:rsidRDefault="000B235C">
      <w:pPr>
        <w:pStyle w:val="TOC3"/>
        <w:rPr>
          <w:rFonts w:asciiTheme="minorHAnsi" w:eastAsiaTheme="minorEastAsia" w:hAnsiTheme="minorHAnsi" w:cstheme="minorBidi"/>
          <w:noProof/>
          <w:sz w:val="22"/>
          <w:szCs w:val="22"/>
        </w:rPr>
      </w:pPr>
      <w:hyperlink w:anchor="_Toc475375048" w:history="1">
        <w:r w:rsidR="00C011B8" w:rsidRPr="00F71320">
          <w:rPr>
            <w:rStyle w:val="Hyperlink"/>
            <w:noProof/>
          </w:rPr>
          <w:t>Build</w:t>
        </w:r>
        <w:r w:rsidR="00C011B8">
          <w:rPr>
            <w:noProof/>
            <w:webHidden/>
          </w:rPr>
          <w:tab/>
        </w:r>
        <w:r w:rsidR="00C011B8">
          <w:rPr>
            <w:noProof/>
            <w:webHidden/>
          </w:rPr>
          <w:fldChar w:fldCharType="begin"/>
        </w:r>
        <w:r w:rsidR="00C011B8">
          <w:rPr>
            <w:noProof/>
            <w:webHidden/>
          </w:rPr>
          <w:instrText xml:space="preserve"> PAGEREF _Toc475375048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14523613" w14:textId="77777777" w:rsidR="00C011B8" w:rsidRDefault="000B235C">
      <w:pPr>
        <w:pStyle w:val="TOC4"/>
        <w:rPr>
          <w:rFonts w:asciiTheme="minorHAnsi" w:eastAsiaTheme="minorEastAsia" w:hAnsiTheme="minorHAnsi" w:cstheme="minorBidi"/>
          <w:noProof/>
          <w:sz w:val="22"/>
          <w:szCs w:val="22"/>
        </w:rPr>
      </w:pPr>
      <w:hyperlink w:anchor="_Toc475375049" w:history="1">
        <w:r w:rsidR="00C011B8" w:rsidRPr="00F71320">
          <w:rPr>
            <w:rStyle w:val="Hyperlink"/>
            <w:noProof/>
          </w:rPr>
          <w:t>Current</w:t>
        </w:r>
        <w:r w:rsidR="00C011B8">
          <w:rPr>
            <w:noProof/>
            <w:webHidden/>
          </w:rPr>
          <w:tab/>
        </w:r>
        <w:r w:rsidR="00C011B8">
          <w:rPr>
            <w:noProof/>
            <w:webHidden/>
          </w:rPr>
          <w:fldChar w:fldCharType="begin"/>
        </w:r>
        <w:r w:rsidR="00C011B8">
          <w:rPr>
            <w:noProof/>
            <w:webHidden/>
          </w:rPr>
          <w:instrText xml:space="preserve"> PAGEREF _Toc475375049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30F1414F" w14:textId="77777777" w:rsidR="00C011B8" w:rsidRDefault="000B235C">
      <w:pPr>
        <w:pStyle w:val="TOC4"/>
        <w:rPr>
          <w:rFonts w:asciiTheme="minorHAnsi" w:eastAsiaTheme="minorEastAsia" w:hAnsiTheme="minorHAnsi" w:cstheme="minorBidi"/>
          <w:noProof/>
          <w:sz w:val="22"/>
          <w:szCs w:val="22"/>
        </w:rPr>
      </w:pPr>
      <w:hyperlink w:anchor="_Toc475375050" w:history="1">
        <w:r w:rsidR="00C011B8" w:rsidRPr="00F71320">
          <w:rPr>
            <w:rStyle w:val="Hyperlink"/>
            <w:noProof/>
          </w:rPr>
          <w:t>New</w:t>
        </w:r>
        <w:r w:rsidR="00C011B8">
          <w:rPr>
            <w:noProof/>
            <w:webHidden/>
          </w:rPr>
          <w:tab/>
        </w:r>
        <w:r w:rsidR="00C011B8">
          <w:rPr>
            <w:noProof/>
            <w:webHidden/>
          </w:rPr>
          <w:fldChar w:fldCharType="begin"/>
        </w:r>
        <w:r w:rsidR="00C011B8">
          <w:rPr>
            <w:noProof/>
            <w:webHidden/>
          </w:rPr>
          <w:instrText xml:space="preserve"> PAGEREF _Toc475375050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32633556" w14:textId="77777777" w:rsidR="00C011B8" w:rsidRDefault="000B235C">
      <w:pPr>
        <w:pStyle w:val="TOC3"/>
        <w:rPr>
          <w:rFonts w:asciiTheme="minorHAnsi" w:eastAsiaTheme="minorEastAsia" w:hAnsiTheme="minorHAnsi" w:cstheme="minorBidi"/>
          <w:noProof/>
          <w:sz w:val="22"/>
          <w:szCs w:val="22"/>
        </w:rPr>
      </w:pPr>
      <w:hyperlink w:anchor="_Toc475375051" w:history="1">
        <w:r w:rsidR="00C011B8" w:rsidRPr="00F71320">
          <w:rPr>
            <w:rStyle w:val="Hyperlink"/>
            <w:noProof/>
          </w:rPr>
          <w:t>Test</w:t>
        </w:r>
        <w:r w:rsidR="00C011B8">
          <w:rPr>
            <w:noProof/>
            <w:webHidden/>
          </w:rPr>
          <w:tab/>
        </w:r>
        <w:r w:rsidR="00C011B8">
          <w:rPr>
            <w:noProof/>
            <w:webHidden/>
          </w:rPr>
          <w:fldChar w:fldCharType="begin"/>
        </w:r>
        <w:r w:rsidR="00C011B8">
          <w:rPr>
            <w:noProof/>
            <w:webHidden/>
          </w:rPr>
          <w:instrText xml:space="preserve"> PAGEREF _Toc475375051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23020294" w14:textId="77777777" w:rsidR="00C011B8" w:rsidRDefault="000B235C">
      <w:pPr>
        <w:pStyle w:val="TOC4"/>
        <w:rPr>
          <w:rFonts w:asciiTheme="minorHAnsi" w:eastAsiaTheme="minorEastAsia" w:hAnsiTheme="minorHAnsi" w:cstheme="minorBidi"/>
          <w:noProof/>
          <w:sz w:val="22"/>
          <w:szCs w:val="22"/>
        </w:rPr>
      </w:pPr>
      <w:hyperlink w:anchor="_Toc475375052" w:history="1">
        <w:r w:rsidR="00C011B8" w:rsidRPr="00F71320">
          <w:rPr>
            <w:rStyle w:val="Hyperlink"/>
            <w:noProof/>
          </w:rPr>
          <w:t>Industry Environment</w:t>
        </w:r>
        <w:r w:rsidR="00C011B8">
          <w:rPr>
            <w:noProof/>
            <w:webHidden/>
          </w:rPr>
          <w:tab/>
        </w:r>
        <w:r w:rsidR="00C011B8">
          <w:rPr>
            <w:noProof/>
            <w:webHidden/>
          </w:rPr>
          <w:fldChar w:fldCharType="begin"/>
        </w:r>
        <w:r w:rsidR="00C011B8">
          <w:rPr>
            <w:noProof/>
            <w:webHidden/>
          </w:rPr>
          <w:instrText xml:space="preserve"> PAGEREF _Toc475375052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1F29B58B" w14:textId="77777777" w:rsidR="00C011B8" w:rsidRDefault="000B235C">
      <w:pPr>
        <w:pStyle w:val="TOC4"/>
        <w:rPr>
          <w:rFonts w:asciiTheme="minorHAnsi" w:eastAsiaTheme="minorEastAsia" w:hAnsiTheme="minorHAnsi" w:cstheme="minorBidi"/>
          <w:noProof/>
          <w:sz w:val="22"/>
          <w:szCs w:val="22"/>
        </w:rPr>
      </w:pPr>
      <w:hyperlink w:anchor="_Toc475375053" w:history="1">
        <w:r w:rsidR="00C011B8" w:rsidRPr="00F71320">
          <w:rPr>
            <w:rStyle w:val="Hyperlink"/>
            <w:noProof/>
          </w:rPr>
          <w:t>Competitor Environment</w:t>
        </w:r>
        <w:r w:rsidR="00C011B8">
          <w:rPr>
            <w:noProof/>
            <w:webHidden/>
          </w:rPr>
          <w:tab/>
        </w:r>
        <w:r w:rsidR="00C011B8">
          <w:rPr>
            <w:noProof/>
            <w:webHidden/>
          </w:rPr>
          <w:fldChar w:fldCharType="begin"/>
        </w:r>
        <w:r w:rsidR="00C011B8">
          <w:rPr>
            <w:noProof/>
            <w:webHidden/>
          </w:rPr>
          <w:instrText xml:space="preserve"> PAGEREF _Toc475375053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1E265DCE" w14:textId="77777777" w:rsidR="00C011B8" w:rsidRDefault="000B235C">
      <w:pPr>
        <w:pStyle w:val="TOC4"/>
        <w:rPr>
          <w:rFonts w:asciiTheme="minorHAnsi" w:eastAsiaTheme="minorEastAsia" w:hAnsiTheme="minorHAnsi" w:cstheme="minorBidi"/>
          <w:noProof/>
          <w:sz w:val="22"/>
          <w:szCs w:val="22"/>
        </w:rPr>
      </w:pPr>
      <w:hyperlink w:anchor="_Toc475375054" w:history="1">
        <w:r w:rsidR="00C011B8" w:rsidRPr="00F71320">
          <w:rPr>
            <w:rStyle w:val="Hyperlink"/>
            <w:noProof/>
          </w:rPr>
          <w:t>Internal Environment</w:t>
        </w:r>
        <w:r w:rsidR="00C011B8">
          <w:rPr>
            <w:noProof/>
            <w:webHidden/>
          </w:rPr>
          <w:tab/>
        </w:r>
        <w:r w:rsidR="00C011B8">
          <w:rPr>
            <w:noProof/>
            <w:webHidden/>
          </w:rPr>
          <w:fldChar w:fldCharType="begin"/>
        </w:r>
        <w:r w:rsidR="00C011B8">
          <w:rPr>
            <w:noProof/>
            <w:webHidden/>
          </w:rPr>
          <w:instrText xml:space="preserve"> PAGEREF _Toc475375054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40E9662D" w14:textId="77777777" w:rsidR="00C011B8" w:rsidRDefault="000B235C">
      <w:pPr>
        <w:pStyle w:val="TOC5"/>
        <w:rPr>
          <w:rFonts w:asciiTheme="minorHAnsi" w:eastAsiaTheme="minorEastAsia" w:hAnsiTheme="minorHAnsi" w:cstheme="minorBidi"/>
          <w:noProof/>
          <w:sz w:val="22"/>
          <w:szCs w:val="22"/>
        </w:rPr>
      </w:pPr>
      <w:hyperlink w:anchor="_Toc475375055" w:history="1">
        <w:r w:rsidR="00C011B8" w:rsidRPr="00F71320">
          <w:rPr>
            <w:rStyle w:val="Hyperlink"/>
            <w:noProof/>
          </w:rPr>
          <w:t>Mission</w:t>
        </w:r>
        <w:r w:rsidR="00C011B8">
          <w:rPr>
            <w:noProof/>
            <w:webHidden/>
          </w:rPr>
          <w:tab/>
        </w:r>
        <w:r w:rsidR="00C011B8">
          <w:rPr>
            <w:noProof/>
            <w:webHidden/>
          </w:rPr>
          <w:fldChar w:fldCharType="begin"/>
        </w:r>
        <w:r w:rsidR="00C011B8">
          <w:rPr>
            <w:noProof/>
            <w:webHidden/>
          </w:rPr>
          <w:instrText xml:space="preserve"> PAGEREF _Toc475375055 \h </w:instrText>
        </w:r>
        <w:r w:rsidR="00C011B8">
          <w:rPr>
            <w:noProof/>
            <w:webHidden/>
          </w:rPr>
        </w:r>
        <w:r w:rsidR="00C011B8">
          <w:rPr>
            <w:noProof/>
            <w:webHidden/>
          </w:rPr>
          <w:fldChar w:fldCharType="separate"/>
        </w:r>
        <w:r w:rsidR="008C25EB">
          <w:rPr>
            <w:noProof/>
            <w:webHidden/>
          </w:rPr>
          <w:t>13</w:t>
        </w:r>
        <w:r w:rsidR="00C011B8">
          <w:rPr>
            <w:noProof/>
            <w:webHidden/>
          </w:rPr>
          <w:fldChar w:fldCharType="end"/>
        </w:r>
      </w:hyperlink>
    </w:p>
    <w:p w14:paraId="5501AAFB" w14:textId="77777777" w:rsidR="00C011B8" w:rsidRDefault="000B235C">
      <w:pPr>
        <w:pStyle w:val="TOC5"/>
        <w:rPr>
          <w:rFonts w:asciiTheme="minorHAnsi" w:eastAsiaTheme="minorEastAsia" w:hAnsiTheme="minorHAnsi" w:cstheme="minorBidi"/>
          <w:noProof/>
          <w:sz w:val="22"/>
          <w:szCs w:val="22"/>
        </w:rPr>
      </w:pPr>
      <w:hyperlink w:anchor="_Toc475375056" w:history="1">
        <w:r w:rsidR="00C011B8" w:rsidRPr="00F71320">
          <w:rPr>
            <w:rStyle w:val="Hyperlink"/>
            <w:noProof/>
          </w:rPr>
          <w:t>Capacity</w:t>
        </w:r>
        <w:r w:rsidR="00C011B8">
          <w:rPr>
            <w:noProof/>
            <w:webHidden/>
          </w:rPr>
          <w:tab/>
        </w:r>
        <w:r w:rsidR="00C011B8">
          <w:rPr>
            <w:noProof/>
            <w:webHidden/>
          </w:rPr>
          <w:fldChar w:fldCharType="begin"/>
        </w:r>
        <w:r w:rsidR="00C011B8">
          <w:rPr>
            <w:noProof/>
            <w:webHidden/>
          </w:rPr>
          <w:instrText xml:space="preserve"> PAGEREF _Toc475375056 \h </w:instrText>
        </w:r>
        <w:r w:rsidR="00C011B8">
          <w:rPr>
            <w:noProof/>
            <w:webHidden/>
          </w:rPr>
        </w:r>
        <w:r w:rsidR="00C011B8">
          <w:rPr>
            <w:noProof/>
            <w:webHidden/>
          </w:rPr>
          <w:fldChar w:fldCharType="separate"/>
        </w:r>
        <w:r w:rsidR="008C25EB">
          <w:rPr>
            <w:noProof/>
            <w:webHidden/>
          </w:rPr>
          <w:t>14</w:t>
        </w:r>
        <w:r w:rsidR="00C011B8">
          <w:rPr>
            <w:noProof/>
            <w:webHidden/>
          </w:rPr>
          <w:fldChar w:fldCharType="end"/>
        </w:r>
      </w:hyperlink>
    </w:p>
    <w:p w14:paraId="3C0948D5" w14:textId="77777777" w:rsidR="00C011B8" w:rsidRDefault="000B235C">
      <w:pPr>
        <w:pStyle w:val="TOC5"/>
        <w:rPr>
          <w:rFonts w:asciiTheme="minorHAnsi" w:eastAsiaTheme="minorEastAsia" w:hAnsiTheme="minorHAnsi" w:cstheme="minorBidi"/>
          <w:noProof/>
          <w:sz w:val="22"/>
          <w:szCs w:val="22"/>
        </w:rPr>
      </w:pPr>
      <w:hyperlink w:anchor="_Toc475375057" w:history="1">
        <w:r w:rsidR="00C011B8" w:rsidRPr="00F71320">
          <w:rPr>
            <w:rStyle w:val="Hyperlink"/>
            <w:noProof/>
          </w:rPr>
          <w:t>Capital</w:t>
        </w:r>
        <w:r w:rsidR="00C011B8">
          <w:rPr>
            <w:noProof/>
            <w:webHidden/>
          </w:rPr>
          <w:tab/>
        </w:r>
        <w:r w:rsidR="00C011B8">
          <w:rPr>
            <w:noProof/>
            <w:webHidden/>
          </w:rPr>
          <w:fldChar w:fldCharType="begin"/>
        </w:r>
        <w:r w:rsidR="00C011B8">
          <w:rPr>
            <w:noProof/>
            <w:webHidden/>
          </w:rPr>
          <w:instrText xml:space="preserve"> PAGEREF _Toc475375057 \h </w:instrText>
        </w:r>
        <w:r w:rsidR="00C011B8">
          <w:rPr>
            <w:noProof/>
            <w:webHidden/>
          </w:rPr>
        </w:r>
        <w:r w:rsidR="00C011B8">
          <w:rPr>
            <w:noProof/>
            <w:webHidden/>
          </w:rPr>
          <w:fldChar w:fldCharType="separate"/>
        </w:r>
        <w:r w:rsidR="008C25EB">
          <w:rPr>
            <w:noProof/>
            <w:webHidden/>
          </w:rPr>
          <w:t>14</w:t>
        </w:r>
        <w:r w:rsidR="00C011B8">
          <w:rPr>
            <w:noProof/>
            <w:webHidden/>
          </w:rPr>
          <w:fldChar w:fldCharType="end"/>
        </w:r>
      </w:hyperlink>
    </w:p>
    <w:p w14:paraId="4B3BF190" w14:textId="77777777" w:rsidR="00C011B8" w:rsidRDefault="000B235C">
      <w:pPr>
        <w:pStyle w:val="TOC5"/>
        <w:rPr>
          <w:rFonts w:asciiTheme="minorHAnsi" w:eastAsiaTheme="minorEastAsia" w:hAnsiTheme="minorHAnsi" w:cstheme="minorBidi"/>
          <w:noProof/>
          <w:sz w:val="22"/>
          <w:szCs w:val="22"/>
        </w:rPr>
      </w:pPr>
      <w:hyperlink w:anchor="_Toc475375058" w:history="1">
        <w:r w:rsidR="00C011B8" w:rsidRPr="00F71320">
          <w:rPr>
            <w:rStyle w:val="Hyperlink"/>
            <w:noProof/>
          </w:rPr>
          <w:t>Risk</w:t>
        </w:r>
        <w:r w:rsidR="00C011B8">
          <w:rPr>
            <w:noProof/>
            <w:webHidden/>
          </w:rPr>
          <w:tab/>
        </w:r>
        <w:r w:rsidR="00C011B8">
          <w:rPr>
            <w:noProof/>
            <w:webHidden/>
          </w:rPr>
          <w:fldChar w:fldCharType="begin"/>
        </w:r>
        <w:r w:rsidR="00C011B8">
          <w:rPr>
            <w:noProof/>
            <w:webHidden/>
          </w:rPr>
          <w:instrText xml:space="preserve"> PAGEREF _Toc475375058 \h </w:instrText>
        </w:r>
        <w:r w:rsidR="00C011B8">
          <w:rPr>
            <w:noProof/>
            <w:webHidden/>
          </w:rPr>
        </w:r>
        <w:r w:rsidR="00C011B8">
          <w:rPr>
            <w:noProof/>
            <w:webHidden/>
          </w:rPr>
          <w:fldChar w:fldCharType="separate"/>
        </w:r>
        <w:r w:rsidR="008C25EB">
          <w:rPr>
            <w:noProof/>
            <w:webHidden/>
          </w:rPr>
          <w:t>14</w:t>
        </w:r>
        <w:r w:rsidR="00C011B8">
          <w:rPr>
            <w:noProof/>
            <w:webHidden/>
          </w:rPr>
          <w:fldChar w:fldCharType="end"/>
        </w:r>
      </w:hyperlink>
    </w:p>
    <w:p w14:paraId="55AF0784" w14:textId="77777777" w:rsidR="00C011B8" w:rsidRDefault="000B235C">
      <w:pPr>
        <w:pStyle w:val="TOC5"/>
        <w:rPr>
          <w:rFonts w:asciiTheme="minorHAnsi" w:eastAsiaTheme="minorEastAsia" w:hAnsiTheme="minorHAnsi" w:cstheme="minorBidi"/>
          <w:noProof/>
          <w:sz w:val="22"/>
          <w:szCs w:val="22"/>
        </w:rPr>
      </w:pPr>
      <w:hyperlink w:anchor="_Toc475375059" w:history="1">
        <w:r w:rsidR="00C011B8" w:rsidRPr="00F71320">
          <w:rPr>
            <w:rStyle w:val="Hyperlink"/>
            <w:noProof/>
          </w:rPr>
          <w:t>Summary</w:t>
        </w:r>
        <w:r w:rsidR="00C011B8">
          <w:rPr>
            <w:noProof/>
            <w:webHidden/>
          </w:rPr>
          <w:tab/>
        </w:r>
        <w:r w:rsidR="00C011B8">
          <w:rPr>
            <w:noProof/>
            <w:webHidden/>
          </w:rPr>
          <w:fldChar w:fldCharType="begin"/>
        </w:r>
        <w:r w:rsidR="00C011B8">
          <w:rPr>
            <w:noProof/>
            <w:webHidden/>
          </w:rPr>
          <w:instrText xml:space="preserve"> PAGEREF _Toc475375059 \h </w:instrText>
        </w:r>
        <w:r w:rsidR="00C011B8">
          <w:rPr>
            <w:noProof/>
            <w:webHidden/>
          </w:rPr>
        </w:r>
        <w:r w:rsidR="00C011B8">
          <w:rPr>
            <w:noProof/>
            <w:webHidden/>
          </w:rPr>
          <w:fldChar w:fldCharType="separate"/>
        </w:r>
        <w:r w:rsidR="008C25EB">
          <w:rPr>
            <w:noProof/>
            <w:webHidden/>
          </w:rPr>
          <w:t>14</w:t>
        </w:r>
        <w:r w:rsidR="00C011B8">
          <w:rPr>
            <w:noProof/>
            <w:webHidden/>
          </w:rPr>
          <w:fldChar w:fldCharType="end"/>
        </w:r>
      </w:hyperlink>
    </w:p>
    <w:p w14:paraId="36C02380" w14:textId="77777777" w:rsidR="00C011B8" w:rsidRDefault="000B235C">
      <w:pPr>
        <w:pStyle w:val="TOC3"/>
        <w:rPr>
          <w:rFonts w:asciiTheme="minorHAnsi" w:eastAsiaTheme="minorEastAsia" w:hAnsiTheme="minorHAnsi" w:cstheme="minorBidi"/>
          <w:noProof/>
          <w:sz w:val="22"/>
          <w:szCs w:val="22"/>
        </w:rPr>
      </w:pPr>
      <w:hyperlink w:anchor="_Toc475375060" w:history="1">
        <w:r w:rsidR="00C011B8" w:rsidRPr="00F71320">
          <w:rPr>
            <w:rStyle w:val="Hyperlink"/>
            <w:noProof/>
          </w:rPr>
          <w:t>Decide</w:t>
        </w:r>
        <w:r w:rsidR="00C011B8">
          <w:rPr>
            <w:noProof/>
            <w:webHidden/>
          </w:rPr>
          <w:tab/>
        </w:r>
        <w:r w:rsidR="00C011B8">
          <w:rPr>
            <w:noProof/>
            <w:webHidden/>
          </w:rPr>
          <w:fldChar w:fldCharType="begin"/>
        </w:r>
        <w:r w:rsidR="00C011B8">
          <w:rPr>
            <w:noProof/>
            <w:webHidden/>
          </w:rPr>
          <w:instrText xml:space="preserve"> PAGEREF _Toc475375060 \h </w:instrText>
        </w:r>
        <w:r w:rsidR="00C011B8">
          <w:rPr>
            <w:noProof/>
            <w:webHidden/>
          </w:rPr>
        </w:r>
        <w:r w:rsidR="00C011B8">
          <w:rPr>
            <w:noProof/>
            <w:webHidden/>
          </w:rPr>
          <w:fldChar w:fldCharType="separate"/>
        </w:r>
        <w:r w:rsidR="008C25EB">
          <w:rPr>
            <w:noProof/>
            <w:webHidden/>
          </w:rPr>
          <w:t>14</w:t>
        </w:r>
        <w:r w:rsidR="00C011B8">
          <w:rPr>
            <w:noProof/>
            <w:webHidden/>
          </w:rPr>
          <w:fldChar w:fldCharType="end"/>
        </w:r>
      </w:hyperlink>
    </w:p>
    <w:p w14:paraId="041EC975" w14:textId="77777777" w:rsidR="00C011B8" w:rsidRDefault="000B235C">
      <w:pPr>
        <w:pStyle w:val="TOC3"/>
        <w:rPr>
          <w:rFonts w:asciiTheme="minorHAnsi" w:eastAsiaTheme="minorEastAsia" w:hAnsiTheme="minorHAnsi" w:cstheme="minorBidi"/>
          <w:noProof/>
          <w:sz w:val="22"/>
          <w:szCs w:val="22"/>
        </w:rPr>
      </w:pPr>
      <w:hyperlink w:anchor="_Toc475375061" w:history="1">
        <w:r w:rsidR="00C011B8" w:rsidRPr="00F71320">
          <w:rPr>
            <w:rStyle w:val="Hyperlink"/>
            <w:noProof/>
          </w:rPr>
          <w:t>Strategies Summary</w:t>
        </w:r>
        <w:r w:rsidR="00C011B8">
          <w:rPr>
            <w:noProof/>
            <w:webHidden/>
          </w:rPr>
          <w:tab/>
        </w:r>
        <w:r w:rsidR="00C011B8">
          <w:rPr>
            <w:noProof/>
            <w:webHidden/>
          </w:rPr>
          <w:fldChar w:fldCharType="begin"/>
        </w:r>
        <w:r w:rsidR="00C011B8">
          <w:rPr>
            <w:noProof/>
            <w:webHidden/>
          </w:rPr>
          <w:instrText xml:space="preserve"> PAGEREF _Toc475375061 \h </w:instrText>
        </w:r>
        <w:r w:rsidR="00C011B8">
          <w:rPr>
            <w:noProof/>
            <w:webHidden/>
          </w:rPr>
        </w:r>
        <w:r w:rsidR="00C011B8">
          <w:rPr>
            <w:noProof/>
            <w:webHidden/>
          </w:rPr>
          <w:fldChar w:fldCharType="separate"/>
        </w:r>
        <w:r w:rsidR="008C25EB">
          <w:rPr>
            <w:noProof/>
            <w:webHidden/>
          </w:rPr>
          <w:t>15</w:t>
        </w:r>
        <w:r w:rsidR="00C011B8">
          <w:rPr>
            <w:noProof/>
            <w:webHidden/>
          </w:rPr>
          <w:fldChar w:fldCharType="end"/>
        </w:r>
      </w:hyperlink>
    </w:p>
    <w:p w14:paraId="2C234CD2" w14:textId="77777777" w:rsidR="00C011B8" w:rsidRDefault="000B235C">
      <w:pPr>
        <w:pStyle w:val="TOC1"/>
        <w:rPr>
          <w:rFonts w:asciiTheme="minorHAnsi" w:eastAsiaTheme="minorEastAsia" w:hAnsiTheme="minorHAnsi" w:cstheme="minorBidi"/>
          <w:noProof/>
          <w:sz w:val="22"/>
          <w:szCs w:val="22"/>
        </w:rPr>
      </w:pPr>
      <w:hyperlink w:anchor="_Toc475375062" w:history="1">
        <w:r w:rsidR="00C011B8" w:rsidRPr="00F71320">
          <w:rPr>
            <w:rStyle w:val="Hyperlink"/>
            <w:noProof/>
          </w:rPr>
          <w:t>References</w:t>
        </w:r>
        <w:r w:rsidR="00C011B8">
          <w:rPr>
            <w:noProof/>
            <w:webHidden/>
          </w:rPr>
          <w:tab/>
        </w:r>
        <w:r w:rsidR="00C011B8">
          <w:rPr>
            <w:noProof/>
            <w:webHidden/>
          </w:rPr>
          <w:fldChar w:fldCharType="begin"/>
        </w:r>
        <w:r w:rsidR="00C011B8">
          <w:rPr>
            <w:noProof/>
            <w:webHidden/>
          </w:rPr>
          <w:instrText xml:space="preserve"> PAGEREF _Toc475375062 \h </w:instrText>
        </w:r>
        <w:r w:rsidR="00C011B8">
          <w:rPr>
            <w:noProof/>
            <w:webHidden/>
          </w:rPr>
        </w:r>
        <w:r w:rsidR="00C011B8">
          <w:rPr>
            <w:noProof/>
            <w:webHidden/>
          </w:rPr>
          <w:fldChar w:fldCharType="separate"/>
        </w:r>
        <w:r w:rsidR="008C25EB">
          <w:rPr>
            <w:noProof/>
            <w:webHidden/>
          </w:rPr>
          <w:t>16</w:t>
        </w:r>
        <w:r w:rsidR="00C011B8">
          <w:rPr>
            <w:noProof/>
            <w:webHidden/>
          </w:rPr>
          <w:fldChar w:fldCharType="end"/>
        </w:r>
      </w:hyperlink>
    </w:p>
    <w:p w14:paraId="6146DA6C" w14:textId="77777777" w:rsidR="00C011B8" w:rsidRDefault="000B235C">
      <w:pPr>
        <w:pStyle w:val="TOC1"/>
        <w:rPr>
          <w:rFonts w:asciiTheme="minorHAnsi" w:eastAsiaTheme="minorEastAsia" w:hAnsiTheme="minorHAnsi" w:cstheme="minorBidi"/>
          <w:noProof/>
          <w:sz w:val="22"/>
          <w:szCs w:val="22"/>
        </w:rPr>
      </w:pPr>
      <w:hyperlink w:anchor="_Toc475375063" w:history="1">
        <w:r w:rsidR="00C011B8" w:rsidRPr="00F71320">
          <w:rPr>
            <w:rStyle w:val="Hyperlink"/>
            <w:noProof/>
          </w:rPr>
          <w:t>Endnotes</w:t>
        </w:r>
        <w:r w:rsidR="00C011B8">
          <w:rPr>
            <w:noProof/>
            <w:webHidden/>
          </w:rPr>
          <w:tab/>
        </w:r>
        <w:r w:rsidR="00C011B8">
          <w:rPr>
            <w:noProof/>
            <w:webHidden/>
          </w:rPr>
          <w:fldChar w:fldCharType="begin"/>
        </w:r>
        <w:r w:rsidR="00C011B8">
          <w:rPr>
            <w:noProof/>
            <w:webHidden/>
          </w:rPr>
          <w:instrText xml:space="preserve"> PAGEREF _Toc475375063 \h </w:instrText>
        </w:r>
        <w:r w:rsidR="00C011B8">
          <w:rPr>
            <w:noProof/>
            <w:webHidden/>
          </w:rPr>
        </w:r>
        <w:r w:rsidR="00C011B8">
          <w:rPr>
            <w:noProof/>
            <w:webHidden/>
          </w:rPr>
          <w:fldChar w:fldCharType="separate"/>
        </w:r>
        <w:r w:rsidR="008C25EB">
          <w:rPr>
            <w:noProof/>
            <w:webHidden/>
          </w:rPr>
          <w:t>16</w:t>
        </w:r>
        <w:r w:rsidR="00C011B8">
          <w:rPr>
            <w:noProof/>
            <w:webHidden/>
          </w:rPr>
          <w:fldChar w:fldCharType="end"/>
        </w:r>
      </w:hyperlink>
    </w:p>
    <w:p w14:paraId="6DA6474B" w14:textId="77777777" w:rsidR="00013ECC" w:rsidRDefault="00013ECC" w:rsidP="007A72DD">
      <w:pPr>
        <w:pStyle w:val="Header"/>
        <w:rPr>
          <w:sz w:val="24"/>
        </w:rPr>
      </w:pPr>
      <w:r>
        <w:rPr>
          <w:sz w:val="24"/>
        </w:rPr>
        <w:fldChar w:fldCharType="end"/>
      </w:r>
    </w:p>
    <w:p w14:paraId="5B21A17E" w14:textId="77777777" w:rsidR="00013ECC" w:rsidRDefault="00013ECC">
      <w:pPr>
        <w:widowControl/>
        <w:rPr>
          <w:b/>
          <w:caps/>
        </w:rPr>
      </w:pPr>
      <w:r>
        <w:br w:type="page"/>
      </w:r>
    </w:p>
    <w:p w14:paraId="3EBA1232" w14:textId="1F09EEFA" w:rsidR="00FA6940" w:rsidRPr="00AE77EB" w:rsidRDefault="00FA6940" w:rsidP="007A72DD">
      <w:pPr>
        <w:pStyle w:val="Header"/>
      </w:pPr>
      <w:bookmarkStart w:id="2" w:name="_Toc475375006"/>
      <w:r>
        <w:lastRenderedPageBreak/>
        <w:t>Strategic Plan</w:t>
      </w:r>
      <w:bookmarkEnd w:id="0"/>
      <w:bookmarkEnd w:id="2"/>
    </w:p>
    <w:p w14:paraId="0358CEC0" w14:textId="77777777" w:rsidR="00FA6940" w:rsidRPr="00D8667C" w:rsidRDefault="00FA6940" w:rsidP="001126C9">
      <w:pPr>
        <w:widowControl/>
        <w:jc w:val="center"/>
      </w:pPr>
      <w:r w:rsidRPr="00D8667C">
        <w:t xml:space="preserve">What we </w:t>
      </w:r>
      <w:r>
        <w:rPr>
          <w:i/>
        </w:rPr>
        <w:t xml:space="preserve">will </w:t>
      </w:r>
      <w:r w:rsidRPr="00D8667C">
        <w:t>do next</w:t>
      </w:r>
      <w:r>
        <w:t>.</w:t>
      </w:r>
    </w:p>
    <w:p w14:paraId="01005347" w14:textId="77777777" w:rsidR="00FA6940" w:rsidRPr="00D8667C" w:rsidRDefault="00FA6940" w:rsidP="00381345">
      <w:pPr>
        <w:widowControl/>
      </w:pPr>
    </w:p>
    <w:p w14:paraId="04876EC3" w14:textId="77777777" w:rsidR="00FA6940" w:rsidRPr="00D8667C" w:rsidRDefault="00FA6940" w:rsidP="00381345">
      <w:pPr>
        <w:pStyle w:val="Heading2"/>
        <w:widowControl/>
      </w:pPr>
      <w:bookmarkStart w:id="3" w:name="_Toc444894860"/>
      <w:bookmarkStart w:id="4" w:name="_Toc475375007"/>
      <w:r w:rsidRPr="00D8667C">
        <w:t xml:space="preserve">Executive </w:t>
      </w:r>
      <w:r w:rsidRPr="00690571">
        <w:t>Summary</w:t>
      </w:r>
      <w:bookmarkEnd w:id="3"/>
      <w:bookmarkEnd w:id="4"/>
      <w:r w:rsidRPr="00D8667C">
        <w:t xml:space="preserve"> </w:t>
      </w:r>
    </w:p>
    <w:p w14:paraId="5AB0E982" w14:textId="77777777" w:rsidR="00FA6940" w:rsidRPr="00D8667C" w:rsidRDefault="00FA6940" w:rsidP="00381345">
      <w:pPr>
        <w:widowControl/>
      </w:pPr>
    </w:p>
    <w:p w14:paraId="4FFB0E2E" w14:textId="77777777" w:rsidR="00FA6940" w:rsidRDefault="00FA6940" w:rsidP="00381345">
      <w:pPr>
        <w:pStyle w:val="Heading2"/>
        <w:widowControl/>
      </w:pPr>
      <w:bookmarkStart w:id="5" w:name="_Toc444894861"/>
      <w:bookmarkStart w:id="6" w:name="_Toc475375008"/>
      <w:r w:rsidRPr="00D8667C">
        <w:t>Purpose</w:t>
      </w:r>
      <w:bookmarkEnd w:id="5"/>
      <w:bookmarkEnd w:id="6"/>
    </w:p>
    <w:p w14:paraId="6D5BCF27" w14:textId="77777777" w:rsidR="00FA6940" w:rsidRDefault="00FA6940" w:rsidP="00381345">
      <w:pPr>
        <w:widowControl/>
      </w:pPr>
    </w:p>
    <w:p w14:paraId="76270034" w14:textId="77777777" w:rsidR="00FA6940" w:rsidRDefault="00FA6940" w:rsidP="00381345">
      <w:pPr>
        <w:pStyle w:val="Heading3"/>
        <w:widowControl/>
      </w:pPr>
      <w:bookmarkStart w:id="7" w:name="_Toc444894862"/>
      <w:bookmarkStart w:id="8" w:name="_Toc475375009"/>
      <w:r w:rsidRPr="00B1401F">
        <w:t>Val</w:t>
      </w:r>
      <w:r w:rsidRPr="00B1401F">
        <w:rPr>
          <w:rStyle w:val="Heading4Char"/>
          <w:rFonts w:cs="Arial"/>
          <w:b/>
        </w:rPr>
        <w:t>u</w:t>
      </w:r>
      <w:r w:rsidRPr="00B1401F">
        <w:t>es</w:t>
      </w:r>
      <w:bookmarkEnd w:id="7"/>
      <w:bookmarkEnd w:id="8"/>
    </w:p>
    <w:p w14:paraId="513FC09A" w14:textId="77777777" w:rsidR="00FA6940" w:rsidRPr="00903C8A" w:rsidRDefault="00FA6940" w:rsidP="00381345">
      <w:pPr>
        <w:widowControl/>
      </w:pPr>
    </w:p>
    <w:tbl>
      <w:tblPr>
        <w:tblStyle w:val="TableGrid"/>
        <w:tblpPr w:leftFromText="180" w:rightFromText="180" w:vertAnchor="text" w:horzAnchor="margin" w:tblpY="50"/>
        <w:tblW w:w="9541" w:type="dxa"/>
        <w:tblLayout w:type="fixed"/>
        <w:tblCellMar>
          <w:left w:w="43" w:type="dxa"/>
          <w:right w:w="43" w:type="dxa"/>
        </w:tblCellMar>
        <w:tblLook w:val="04A0" w:firstRow="1" w:lastRow="0" w:firstColumn="1" w:lastColumn="0" w:noHBand="0" w:noVBand="1"/>
      </w:tblPr>
      <w:tblGrid>
        <w:gridCol w:w="1354"/>
        <w:gridCol w:w="1545"/>
        <w:gridCol w:w="1644"/>
        <w:gridCol w:w="1887"/>
        <w:gridCol w:w="1681"/>
        <w:gridCol w:w="1430"/>
      </w:tblGrid>
      <w:tr w:rsidR="00FA6940" w:rsidRPr="00D8667C" w14:paraId="065A6D73" w14:textId="77777777" w:rsidTr="00FA6940">
        <w:trPr>
          <w:cantSplit/>
          <w:trHeight w:val="50"/>
        </w:trPr>
        <w:tc>
          <w:tcPr>
            <w:tcW w:w="1354" w:type="dxa"/>
            <w:shd w:val="clear" w:color="auto" w:fill="D9D9D9" w:themeFill="background1" w:themeFillShade="D9"/>
            <w:tcMar>
              <w:left w:w="43" w:type="dxa"/>
              <w:right w:w="43" w:type="dxa"/>
            </w:tcMar>
            <w:vAlign w:val="center"/>
          </w:tcPr>
          <w:p w14:paraId="15CCBB93" w14:textId="77777777" w:rsidR="00FA6940" w:rsidRPr="00D8667C" w:rsidRDefault="00FA6940" w:rsidP="00C011B8">
            <w:pPr>
              <w:widowControl/>
              <w:jc w:val="center"/>
            </w:pPr>
            <w:r w:rsidRPr="00D8667C">
              <w:t>Values</w:t>
            </w:r>
          </w:p>
        </w:tc>
        <w:tc>
          <w:tcPr>
            <w:tcW w:w="1545" w:type="dxa"/>
            <w:tcMar>
              <w:left w:w="43" w:type="dxa"/>
              <w:right w:w="43" w:type="dxa"/>
            </w:tcMar>
          </w:tcPr>
          <w:p w14:paraId="6A44B1E5" w14:textId="77777777" w:rsidR="00FA6940" w:rsidRPr="00D8667C" w:rsidRDefault="00FA6940" w:rsidP="00381345">
            <w:pPr>
              <w:widowControl/>
            </w:pPr>
          </w:p>
        </w:tc>
        <w:tc>
          <w:tcPr>
            <w:tcW w:w="1644" w:type="dxa"/>
            <w:tcMar>
              <w:left w:w="43" w:type="dxa"/>
              <w:right w:w="43" w:type="dxa"/>
            </w:tcMar>
          </w:tcPr>
          <w:p w14:paraId="68698092" w14:textId="77777777" w:rsidR="00FA6940" w:rsidRPr="00D8667C" w:rsidRDefault="00FA6940" w:rsidP="00381345">
            <w:pPr>
              <w:widowControl/>
            </w:pPr>
          </w:p>
        </w:tc>
        <w:tc>
          <w:tcPr>
            <w:tcW w:w="1887" w:type="dxa"/>
            <w:tcMar>
              <w:left w:w="43" w:type="dxa"/>
              <w:right w:w="43" w:type="dxa"/>
            </w:tcMar>
          </w:tcPr>
          <w:p w14:paraId="32764DD6" w14:textId="77777777" w:rsidR="00FA6940" w:rsidRPr="00D8667C" w:rsidRDefault="00FA6940" w:rsidP="00381345">
            <w:pPr>
              <w:widowControl/>
            </w:pPr>
          </w:p>
        </w:tc>
        <w:tc>
          <w:tcPr>
            <w:tcW w:w="1681" w:type="dxa"/>
          </w:tcPr>
          <w:p w14:paraId="7F94DAB0" w14:textId="77777777" w:rsidR="00FA6940" w:rsidRDefault="00FA6940" w:rsidP="00381345">
            <w:pPr>
              <w:widowControl/>
            </w:pPr>
          </w:p>
        </w:tc>
        <w:tc>
          <w:tcPr>
            <w:tcW w:w="1430" w:type="dxa"/>
            <w:tcMar>
              <w:left w:w="43" w:type="dxa"/>
              <w:right w:w="43" w:type="dxa"/>
            </w:tcMar>
          </w:tcPr>
          <w:p w14:paraId="0C968AE0" w14:textId="77777777" w:rsidR="00FA6940" w:rsidRPr="00D8667C" w:rsidRDefault="00FA6940" w:rsidP="00381345">
            <w:pPr>
              <w:widowControl/>
            </w:pPr>
          </w:p>
        </w:tc>
      </w:tr>
      <w:tr w:rsidR="00FA6940" w:rsidRPr="00D8667C" w14:paraId="697B5485" w14:textId="77777777" w:rsidTr="00FA6940">
        <w:trPr>
          <w:cantSplit/>
          <w:trHeight w:val="75"/>
        </w:trPr>
        <w:tc>
          <w:tcPr>
            <w:tcW w:w="1354" w:type="dxa"/>
            <w:shd w:val="clear" w:color="auto" w:fill="D9D9D9" w:themeFill="background1" w:themeFillShade="D9"/>
            <w:tcMar>
              <w:left w:w="43" w:type="dxa"/>
              <w:right w:w="43" w:type="dxa"/>
            </w:tcMar>
            <w:vAlign w:val="center"/>
          </w:tcPr>
          <w:p w14:paraId="56257F7C" w14:textId="7400DF72" w:rsidR="00FA6940" w:rsidRPr="00D8667C" w:rsidRDefault="003649BA" w:rsidP="00C011B8">
            <w:pPr>
              <w:widowControl/>
              <w:jc w:val="center"/>
            </w:pPr>
            <w:r w:rsidRPr="003649BA">
              <w:t>Actions</w:t>
            </w:r>
          </w:p>
        </w:tc>
        <w:tc>
          <w:tcPr>
            <w:tcW w:w="1545" w:type="dxa"/>
            <w:tcMar>
              <w:left w:w="43" w:type="dxa"/>
              <w:right w:w="43" w:type="dxa"/>
            </w:tcMar>
          </w:tcPr>
          <w:p w14:paraId="7798A66A" w14:textId="77777777" w:rsidR="00FA6940" w:rsidRPr="00AF3097" w:rsidRDefault="00FA6940" w:rsidP="00381345">
            <w:pPr>
              <w:widowControl/>
            </w:pPr>
          </w:p>
        </w:tc>
        <w:tc>
          <w:tcPr>
            <w:tcW w:w="1644" w:type="dxa"/>
            <w:tcMar>
              <w:left w:w="43" w:type="dxa"/>
              <w:right w:w="43" w:type="dxa"/>
            </w:tcMar>
          </w:tcPr>
          <w:p w14:paraId="36351FB4" w14:textId="77777777" w:rsidR="00FA6940" w:rsidRPr="00AF3097" w:rsidRDefault="00FA6940" w:rsidP="00381345">
            <w:pPr>
              <w:widowControl/>
            </w:pPr>
          </w:p>
        </w:tc>
        <w:tc>
          <w:tcPr>
            <w:tcW w:w="1887" w:type="dxa"/>
            <w:tcMar>
              <w:left w:w="43" w:type="dxa"/>
              <w:right w:w="43" w:type="dxa"/>
            </w:tcMar>
          </w:tcPr>
          <w:p w14:paraId="2F0E0526" w14:textId="77777777" w:rsidR="00FA6940" w:rsidRPr="0016569E" w:rsidRDefault="00FA6940" w:rsidP="00381345">
            <w:pPr>
              <w:widowControl/>
            </w:pPr>
          </w:p>
        </w:tc>
        <w:tc>
          <w:tcPr>
            <w:tcW w:w="1681" w:type="dxa"/>
          </w:tcPr>
          <w:p w14:paraId="47E84497" w14:textId="77777777" w:rsidR="00FA6940" w:rsidRPr="00AF3097" w:rsidRDefault="00FA6940" w:rsidP="00381345">
            <w:pPr>
              <w:widowControl/>
            </w:pPr>
          </w:p>
        </w:tc>
        <w:tc>
          <w:tcPr>
            <w:tcW w:w="1430" w:type="dxa"/>
            <w:tcMar>
              <w:left w:w="43" w:type="dxa"/>
              <w:right w:w="43" w:type="dxa"/>
            </w:tcMar>
          </w:tcPr>
          <w:p w14:paraId="349C4121" w14:textId="77777777" w:rsidR="00FA6940" w:rsidRPr="00AF3097" w:rsidRDefault="00FA6940" w:rsidP="00381345">
            <w:pPr>
              <w:widowControl/>
            </w:pPr>
          </w:p>
        </w:tc>
      </w:tr>
    </w:tbl>
    <w:p w14:paraId="3B6661BC" w14:textId="77777777" w:rsidR="00FA6940" w:rsidRDefault="00FA6940" w:rsidP="00381345">
      <w:pPr>
        <w:widowControl/>
      </w:pPr>
    </w:p>
    <w:p w14:paraId="61C046F5" w14:textId="77777777" w:rsidR="00FA6940" w:rsidRDefault="00FA6940" w:rsidP="00381345">
      <w:pPr>
        <w:pStyle w:val="Heading3"/>
        <w:widowControl/>
      </w:pPr>
      <w:bookmarkStart w:id="9" w:name="_Toc444894863"/>
      <w:bookmarkStart w:id="10" w:name="_Toc475375010"/>
      <w:r w:rsidRPr="00D8667C">
        <w:t>Mission</w:t>
      </w:r>
      <w:bookmarkEnd w:id="9"/>
      <w:bookmarkEnd w:id="10"/>
    </w:p>
    <w:p w14:paraId="286F00CB" w14:textId="77777777" w:rsidR="00FA6940" w:rsidRDefault="00FA6940" w:rsidP="00381345">
      <w:pPr>
        <w:widowControl/>
      </w:pPr>
    </w:p>
    <w:p w14:paraId="457E32C7" w14:textId="77777777" w:rsidR="00FA6940" w:rsidRDefault="00FA6940" w:rsidP="00381345">
      <w:pPr>
        <w:pStyle w:val="Heading2"/>
        <w:widowControl/>
      </w:pPr>
      <w:bookmarkStart w:id="11" w:name="_Toc444894864"/>
      <w:bookmarkStart w:id="12" w:name="_Toc475375011"/>
      <w:r w:rsidRPr="00D8667C">
        <w:t>Strategy</w:t>
      </w:r>
      <w:bookmarkEnd w:id="11"/>
      <w:bookmarkEnd w:id="12"/>
    </w:p>
    <w:p w14:paraId="156EDDA1" w14:textId="77777777" w:rsidR="00FA6940" w:rsidRDefault="00FA6940" w:rsidP="00381345">
      <w:pPr>
        <w:widowControl/>
      </w:pPr>
    </w:p>
    <w:p w14:paraId="59391B17" w14:textId="77777777" w:rsidR="00FA6940" w:rsidRDefault="00FA6940" w:rsidP="00381345">
      <w:pPr>
        <w:pStyle w:val="Heading3"/>
        <w:widowControl/>
      </w:pPr>
      <w:bookmarkStart w:id="13" w:name="_Toc444894865"/>
      <w:bookmarkStart w:id="14" w:name="_Toc475375012"/>
      <w:r w:rsidRPr="00D8667C">
        <w:t>Lines of Business</w:t>
      </w:r>
      <w:bookmarkEnd w:id="13"/>
      <w:bookmarkEnd w:id="14"/>
    </w:p>
    <w:p w14:paraId="7ED124A2" w14:textId="77777777" w:rsidR="00FA6940" w:rsidRDefault="00FA6940" w:rsidP="0038134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3103"/>
        <w:gridCol w:w="3281"/>
        <w:gridCol w:w="3192"/>
      </w:tblGrid>
      <w:tr w:rsidR="00FA6940" w:rsidRPr="00E779A0" w14:paraId="0187E398" w14:textId="77777777" w:rsidTr="00FA6940">
        <w:trPr>
          <w:tblHeader/>
        </w:trPr>
        <w:tc>
          <w:tcPr>
            <w:tcW w:w="3103" w:type="dxa"/>
            <w:tcBorders>
              <w:bottom w:val="single" w:sz="4" w:space="0" w:color="auto"/>
            </w:tcBorders>
            <w:shd w:val="clear" w:color="auto" w:fill="D9D9D9" w:themeFill="background1" w:themeFillShade="D9"/>
          </w:tcPr>
          <w:p w14:paraId="0F474D21" w14:textId="77777777" w:rsidR="00FA6940" w:rsidRPr="00E779A0" w:rsidRDefault="00FA6940" w:rsidP="00381345">
            <w:pPr>
              <w:widowControl/>
            </w:pPr>
            <w:r w:rsidRPr="00E779A0">
              <w:t>Lines of Business</w:t>
            </w:r>
          </w:p>
        </w:tc>
        <w:tc>
          <w:tcPr>
            <w:tcW w:w="3281" w:type="dxa"/>
            <w:shd w:val="clear" w:color="auto" w:fill="D9D9D9" w:themeFill="background1" w:themeFillShade="D9"/>
          </w:tcPr>
          <w:p w14:paraId="3D66A103" w14:textId="77777777" w:rsidR="00FA6940" w:rsidRPr="00E779A0" w:rsidRDefault="00FA6940" w:rsidP="00381345">
            <w:pPr>
              <w:widowControl/>
              <w:jc w:val="center"/>
            </w:pPr>
            <w:r w:rsidRPr="00E779A0">
              <w:t>Customer</w:t>
            </w:r>
          </w:p>
        </w:tc>
        <w:tc>
          <w:tcPr>
            <w:tcW w:w="3192" w:type="dxa"/>
            <w:shd w:val="clear" w:color="auto" w:fill="D9D9D9" w:themeFill="background1" w:themeFillShade="D9"/>
          </w:tcPr>
          <w:p w14:paraId="253BC882" w14:textId="77777777" w:rsidR="00FA6940" w:rsidRPr="00E779A0" w:rsidRDefault="00FA6940" w:rsidP="00381345">
            <w:pPr>
              <w:widowControl/>
              <w:jc w:val="center"/>
            </w:pPr>
            <w:r w:rsidRPr="00E779A0">
              <w:t>Difference</w:t>
            </w:r>
          </w:p>
        </w:tc>
      </w:tr>
      <w:tr w:rsidR="00FA6940" w:rsidRPr="00E779A0" w14:paraId="0DE58356" w14:textId="77777777" w:rsidTr="00FA6940">
        <w:tc>
          <w:tcPr>
            <w:tcW w:w="3103" w:type="dxa"/>
            <w:tcBorders>
              <w:top w:val="single" w:sz="4" w:space="0" w:color="auto"/>
              <w:bottom w:val="single" w:sz="4" w:space="0" w:color="auto"/>
            </w:tcBorders>
            <w:shd w:val="clear" w:color="auto" w:fill="auto"/>
          </w:tcPr>
          <w:p w14:paraId="5532F2D1" w14:textId="77777777" w:rsidR="00FA6940" w:rsidRPr="00E779A0" w:rsidRDefault="00FA6940" w:rsidP="00381345">
            <w:pPr>
              <w:widowControl/>
            </w:pPr>
          </w:p>
        </w:tc>
        <w:tc>
          <w:tcPr>
            <w:tcW w:w="3281" w:type="dxa"/>
            <w:shd w:val="clear" w:color="auto" w:fill="auto"/>
          </w:tcPr>
          <w:p w14:paraId="1E9A2966" w14:textId="77777777" w:rsidR="00FA6940" w:rsidRPr="00E779A0" w:rsidRDefault="00FA6940" w:rsidP="00381345">
            <w:pPr>
              <w:widowControl/>
              <w:jc w:val="center"/>
            </w:pPr>
          </w:p>
        </w:tc>
        <w:tc>
          <w:tcPr>
            <w:tcW w:w="3192" w:type="dxa"/>
            <w:shd w:val="clear" w:color="auto" w:fill="auto"/>
          </w:tcPr>
          <w:p w14:paraId="1B32FB75" w14:textId="77777777" w:rsidR="00FA6940" w:rsidRPr="00E779A0" w:rsidRDefault="00FA6940" w:rsidP="00381345">
            <w:pPr>
              <w:widowControl/>
              <w:jc w:val="center"/>
            </w:pPr>
          </w:p>
        </w:tc>
      </w:tr>
      <w:tr w:rsidR="00FA6940" w:rsidRPr="00E779A0" w14:paraId="15BD0D8B" w14:textId="77777777" w:rsidTr="00FA6940">
        <w:tc>
          <w:tcPr>
            <w:tcW w:w="3103" w:type="dxa"/>
            <w:tcBorders>
              <w:top w:val="single" w:sz="4" w:space="0" w:color="auto"/>
              <w:bottom w:val="single" w:sz="4" w:space="0" w:color="auto"/>
            </w:tcBorders>
            <w:shd w:val="clear" w:color="auto" w:fill="auto"/>
          </w:tcPr>
          <w:p w14:paraId="38EC26D3" w14:textId="77777777" w:rsidR="00FA6940" w:rsidRPr="00E779A0" w:rsidRDefault="00FA6940" w:rsidP="00381345">
            <w:pPr>
              <w:widowControl/>
            </w:pPr>
          </w:p>
        </w:tc>
        <w:tc>
          <w:tcPr>
            <w:tcW w:w="3281" w:type="dxa"/>
            <w:shd w:val="clear" w:color="auto" w:fill="auto"/>
          </w:tcPr>
          <w:p w14:paraId="569A496A" w14:textId="77777777" w:rsidR="00FA6940" w:rsidRPr="00E779A0" w:rsidRDefault="00FA6940" w:rsidP="00381345">
            <w:pPr>
              <w:widowControl/>
            </w:pPr>
          </w:p>
        </w:tc>
        <w:tc>
          <w:tcPr>
            <w:tcW w:w="3192" w:type="dxa"/>
            <w:shd w:val="clear" w:color="auto" w:fill="auto"/>
          </w:tcPr>
          <w:p w14:paraId="77FF3C66" w14:textId="77777777" w:rsidR="00FA6940" w:rsidRPr="00E779A0" w:rsidRDefault="00FA6940" w:rsidP="00381345">
            <w:pPr>
              <w:widowControl/>
            </w:pPr>
          </w:p>
        </w:tc>
      </w:tr>
      <w:tr w:rsidR="00FA6940" w:rsidRPr="00E779A0" w14:paraId="41C99093" w14:textId="77777777" w:rsidTr="00FA6940">
        <w:tc>
          <w:tcPr>
            <w:tcW w:w="3103" w:type="dxa"/>
            <w:tcBorders>
              <w:top w:val="single" w:sz="4" w:space="0" w:color="auto"/>
            </w:tcBorders>
            <w:shd w:val="clear" w:color="auto" w:fill="auto"/>
          </w:tcPr>
          <w:p w14:paraId="10BD43F9" w14:textId="77777777" w:rsidR="00FA6940" w:rsidRPr="00E779A0" w:rsidRDefault="00FA6940" w:rsidP="00381345">
            <w:pPr>
              <w:widowControl/>
            </w:pPr>
          </w:p>
        </w:tc>
        <w:tc>
          <w:tcPr>
            <w:tcW w:w="3281" w:type="dxa"/>
            <w:shd w:val="clear" w:color="auto" w:fill="auto"/>
          </w:tcPr>
          <w:p w14:paraId="47E55CF5" w14:textId="77777777" w:rsidR="00FA6940" w:rsidRPr="00E779A0" w:rsidRDefault="00FA6940" w:rsidP="00381345">
            <w:pPr>
              <w:widowControl/>
            </w:pPr>
          </w:p>
        </w:tc>
        <w:tc>
          <w:tcPr>
            <w:tcW w:w="3192" w:type="dxa"/>
            <w:shd w:val="clear" w:color="auto" w:fill="auto"/>
          </w:tcPr>
          <w:p w14:paraId="452BF101" w14:textId="77777777" w:rsidR="00FA6940" w:rsidRPr="00E779A0" w:rsidRDefault="00FA6940" w:rsidP="00381345">
            <w:pPr>
              <w:widowControl/>
            </w:pPr>
          </w:p>
        </w:tc>
      </w:tr>
      <w:tr w:rsidR="00FA6940" w:rsidRPr="00E779A0" w14:paraId="387C1D7F" w14:textId="77777777" w:rsidTr="00FA6940">
        <w:tc>
          <w:tcPr>
            <w:tcW w:w="3103" w:type="dxa"/>
            <w:shd w:val="clear" w:color="auto" w:fill="auto"/>
          </w:tcPr>
          <w:p w14:paraId="6CBC2FBE" w14:textId="77777777" w:rsidR="00FA6940" w:rsidRPr="00E779A0" w:rsidRDefault="00FA6940" w:rsidP="00381345">
            <w:pPr>
              <w:widowControl/>
            </w:pPr>
          </w:p>
        </w:tc>
        <w:tc>
          <w:tcPr>
            <w:tcW w:w="3281" w:type="dxa"/>
            <w:shd w:val="clear" w:color="auto" w:fill="auto"/>
          </w:tcPr>
          <w:p w14:paraId="0A806BC9" w14:textId="77777777" w:rsidR="00FA6940" w:rsidRPr="00E779A0" w:rsidRDefault="00FA6940" w:rsidP="00381345">
            <w:pPr>
              <w:widowControl/>
            </w:pPr>
          </w:p>
        </w:tc>
        <w:tc>
          <w:tcPr>
            <w:tcW w:w="3192" w:type="dxa"/>
            <w:shd w:val="clear" w:color="auto" w:fill="auto"/>
          </w:tcPr>
          <w:p w14:paraId="7BB3B6E3" w14:textId="77777777" w:rsidR="00FA6940" w:rsidRPr="00E779A0" w:rsidRDefault="00FA6940" w:rsidP="00381345">
            <w:pPr>
              <w:widowControl/>
            </w:pPr>
          </w:p>
        </w:tc>
      </w:tr>
    </w:tbl>
    <w:p w14:paraId="0C8474DF" w14:textId="77777777" w:rsidR="00FA6940" w:rsidRPr="00D8667C" w:rsidRDefault="00FA6940" w:rsidP="00381345">
      <w:pPr>
        <w:widowControl/>
      </w:pPr>
    </w:p>
    <w:p w14:paraId="5084396C" w14:textId="1FB01736" w:rsidR="00FA6940" w:rsidRPr="00D8667C" w:rsidRDefault="00FA6940" w:rsidP="00381345">
      <w:pPr>
        <w:pStyle w:val="Heading3"/>
        <w:widowControl/>
      </w:pPr>
      <w:bookmarkStart w:id="15" w:name="_Toc444894866"/>
      <w:bookmarkStart w:id="16" w:name="_Toc475375013"/>
      <w:r w:rsidRPr="00D8667C">
        <w:t xml:space="preserve">Success </w:t>
      </w:r>
      <w:r w:rsidRPr="0032736C">
        <w:rPr>
          <w:rStyle w:val="Heading4Char"/>
          <w:rFonts w:cs="Arial"/>
          <w:b/>
        </w:rPr>
        <w:t>M</w:t>
      </w:r>
      <w:r w:rsidRPr="00D8667C">
        <w:t>easu</w:t>
      </w:r>
      <w:r w:rsidRPr="00FA6940">
        <w:rPr>
          <w:rFonts w:cs="Arial"/>
        </w:rPr>
        <w:t>r</w:t>
      </w:r>
      <w:r w:rsidRPr="00D8667C">
        <w:t>es</w:t>
      </w:r>
      <w:bookmarkEnd w:id="15"/>
      <w:bookmarkEnd w:id="16"/>
    </w:p>
    <w:p w14:paraId="7B9BB6BA" w14:textId="77777777" w:rsidR="00FA6940" w:rsidRDefault="00FA6940" w:rsidP="00381345">
      <w:pPr>
        <w:widowControl/>
      </w:pPr>
      <w:bookmarkStart w:id="17" w:name="_Toc411086757"/>
    </w:p>
    <w:tbl>
      <w:tblPr>
        <w:tblW w:w="9576" w:type="dxa"/>
        <w:tblCellMar>
          <w:left w:w="43" w:type="dxa"/>
          <w:right w:w="43" w:type="dxa"/>
        </w:tblCellMar>
        <w:tblLook w:val="04A0" w:firstRow="1" w:lastRow="0" w:firstColumn="1" w:lastColumn="0" w:noHBand="0" w:noVBand="1"/>
      </w:tblPr>
      <w:tblGrid>
        <w:gridCol w:w="5035"/>
        <w:gridCol w:w="1135"/>
        <w:gridCol w:w="1135"/>
        <w:gridCol w:w="1135"/>
        <w:gridCol w:w="1136"/>
      </w:tblGrid>
      <w:tr w:rsidR="00DB2F1A" w:rsidRPr="00E33CC8" w14:paraId="6534045C" w14:textId="1C32FB0D" w:rsidTr="006B481C">
        <w:tc>
          <w:tcPr>
            <w:tcW w:w="5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BDCFC" w14:textId="77777777" w:rsidR="00DB2F1A" w:rsidRPr="00E33CC8" w:rsidRDefault="00DB2F1A" w:rsidP="00381345">
            <w:pPr>
              <w:widowControl/>
            </w:pPr>
            <w:r w:rsidRPr="00E33CC8">
              <w:t>Mission Success Measures ($ in thousands)</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99BBF" w14:textId="29D1BA0D"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8ACF3" w14:textId="6332AADD"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FD9D1" w14:textId="2F9ADD90"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5D8CB" w14:textId="4E8E03EF" w:rsidR="00DB2F1A" w:rsidRPr="00E33CC8" w:rsidRDefault="00DB2F1A" w:rsidP="00381345">
            <w:pPr>
              <w:widowControl/>
            </w:pPr>
            <w:r>
              <w:t>FYE New</w:t>
            </w:r>
          </w:p>
        </w:tc>
      </w:tr>
      <w:tr w:rsidR="00DB2F1A" w:rsidRPr="00E33CC8" w14:paraId="1B7525F8" w14:textId="28EAD0FE" w:rsidTr="006B481C">
        <w:tc>
          <w:tcPr>
            <w:tcW w:w="5035" w:type="dxa"/>
            <w:tcBorders>
              <w:top w:val="single" w:sz="4" w:space="0" w:color="auto"/>
              <w:left w:val="single" w:sz="4" w:space="0" w:color="auto"/>
              <w:bottom w:val="nil"/>
              <w:right w:val="single" w:sz="4" w:space="0" w:color="auto"/>
            </w:tcBorders>
            <w:shd w:val="clear" w:color="auto" w:fill="auto"/>
            <w:hideMark/>
          </w:tcPr>
          <w:p w14:paraId="17982AAC" w14:textId="77777777" w:rsidR="00DB2F1A" w:rsidRPr="00E33CC8" w:rsidRDefault="00DB2F1A" w:rsidP="00381345">
            <w:pPr>
              <w:widowControl/>
              <w:jc w:val="right"/>
            </w:pPr>
            <w:r w:rsidRPr="00E33CC8">
              <w:rPr>
                <w:b/>
                <w:bCs/>
              </w:rPr>
              <w:t>Profit &amp; Loss</w:t>
            </w:r>
            <w:r w:rsidRPr="00E33CC8">
              <w:t>: Contributed Revenue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43A9B584"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60A56929"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44C02C6D"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536073D1" w14:textId="77777777" w:rsidR="00DB2F1A" w:rsidRPr="00E33CC8" w:rsidRDefault="00DB2F1A" w:rsidP="00381345">
            <w:pPr>
              <w:widowControl/>
            </w:pPr>
          </w:p>
        </w:tc>
      </w:tr>
      <w:tr w:rsidR="00DB2F1A" w:rsidRPr="00E33CC8" w14:paraId="25B25786" w14:textId="36480712" w:rsidTr="006B481C">
        <w:tc>
          <w:tcPr>
            <w:tcW w:w="5035" w:type="dxa"/>
            <w:tcBorders>
              <w:top w:val="nil"/>
              <w:left w:val="single" w:sz="4" w:space="0" w:color="auto"/>
              <w:bottom w:val="nil"/>
              <w:right w:val="single" w:sz="4" w:space="0" w:color="auto"/>
            </w:tcBorders>
            <w:shd w:val="clear" w:color="auto" w:fill="auto"/>
            <w:hideMark/>
          </w:tcPr>
          <w:p w14:paraId="783E62CC" w14:textId="77777777" w:rsidR="00DB2F1A" w:rsidRPr="00E33CC8" w:rsidRDefault="00DB2F1A" w:rsidP="00381345">
            <w:pPr>
              <w:widowControl/>
              <w:jc w:val="right"/>
            </w:pPr>
            <w:r w:rsidRPr="00E33CC8">
              <w:t>Non-contributed Revenue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C6125CC"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5F3B5FD"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71996B32" w14:textId="77777777" w:rsidR="00DB2F1A" w:rsidRPr="00E33CC8" w:rsidRDefault="00DB2F1A" w:rsidP="00381345">
            <w:pPr>
              <w:widowControl/>
            </w:pPr>
            <w:r w:rsidRPr="00E33CC8">
              <w:t> </w:t>
            </w:r>
          </w:p>
        </w:tc>
        <w:tc>
          <w:tcPr>
            <w:tcW w:w="1136" w:type="dxa"/>
            <w:tcBorders>
              <w:top w:val="single" w:sz="4" w:space="0" w:color="auto"/>
              <w:left w:val="single" w:sz="4" w:space="0" w:color="auto"/>
              <w:bottom w:val="single" w:sz="4" w:space="0" w:color="auto"/>
              <w:right w:val="single" w:sz="4" w:space="0" w:color="auto"/>
            </w:tcBorders>
          </w:tcPr>
          <w:p w14:paraId="044417D5" w14:textId="77777777" w:rsidR="00DB2F1A" w:rsidRPr="00E33CC8" w:rsidRDefault="00DB2F1A" w:rsidP="00381345">
            <w:pPr>
              <w:widowControl/>
            </w:pPr>
          </w:p>
        </w:tc>
      </w:tr>
      <w:tr w:rsidR="00DB2F1A" w:rsidRPr="00E33CC8" w14:paraId="0B69E1B3" w14:textId="4352F522" w:rsidTr="006B481C">
        <w:tc>
          <w:tcPr>
            <w:tcW w:w="5035" w:type="dxa"/>
            <w:tcBorders>
              <w:top w:val="nil"/>
              <w:left w:val="single" w:sz="4" w:space="0" w:color="auto"/>
              <w:bottom w:val="nil"/>
              <w:right w:val="single" w:sz="4" w:space="0" w:color="auto"/>
            </w:tcBorders>
            <w:shd w:val="clear" w:color="auto" w:fill="auto"/>
            <w:vAlign w:val="bottom"/>
            <w:hideMark/>
          </w:tcPr>
          <w:p w14:paraId="45D47AFC" w14:textId="77777777" w:rsidR="00DB2F1A" w:rsidRPr="00E33CC8" w:rsidRDefault="00DB2F1A" w:rsidP="00381345">
            <w:pPr>
              <w:widowControl/>
              <w:jc w:val="right"/>
            </w:pPr>
            <w:r w:rsidRPr="00E33CC8">
              <w:t>Total Revenue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37EDE15"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51A7883"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538E0BDC" w14:textId="77777777" w:rsidR="00DB2F1A" w:rsidRPr="00E33CC8" w:rsidRDefault="00DB2F1A" w:rsidP="00381345">
            <w:pPr>
              <w:widowControl/>
            </w:pPr>
            <w:r w:rsidRPr="00E33CC8">
              <w:t> </w:t>
            </w:r>
          </w:p>
        </w:tc>
        <w:tc>
          <w:tcPr>
            <w:tcW w:w="1136" w:type="dxa"/>
            <w:tcBorders>
              <w:top w:val="single" w:sz="4" w:space="0" w:color="auto"/>
              <w:left w:val="single" w:sz="4" w:space="0" w:color="auto"/>
              <w:bottom w:val="single" w:sz="4" w:space="0" w:color="auto"/>
              <w:right w:val="single" w:sz="4" w:space="0" w:color="auto"/>
            </w:tcBorders>
          </w:tcPr>
          <w:p w14:paraId="60930060" w14:textId="77777777" w:rsidR="00DB2F1A" w:rsidRPr="00E33CC8" w:rsidRDefault="00DB2F1A" w:rsidP="00381345">
            <w:pPr>
              <w:widowControl/>
            </w:pPr>
          </w:p>
        </w:tc>
      </w:tr>
      <w:tr w:rsidR="00DB2F1A" w:rsidRPr="00E33CC8" w14:paraId="63B8E847" w14:textId="028259B7" w:rsidTr="006B481C">
        <w:tc>
          <w:tcPr>
            <w:tcW w:w="5035" w:type="dxa"/>
            <w:tcBorders>
              <w:top w:val="nil"/>
              <w:left w:val="single" w:sz="4" w:space="0" w:color="auto"/>
              <w:bottom w:val="nil"/>
              <w:right w:val="single" w:sz="4" w:space="0" w:color="auto"/>
            </w:tcBorders>
            <w:shd w:val="clear" w:color="auto" w:fill="auto"/>
            <w:vAlign w:val="bottom"/>
            <w:hideMark/>
          </w:tcPr>
          <w:p w14:paraId="78043D48" w14:textId="77777777" w:rsidR="00DB2F1A" w:rsidRPr="00E33CC8" w:rsidRDefault="00DB2F1A" w:rsidP="00381345">
            <w:pPr>
              <w:widowControl/>
              <w:jc w:val="right"/>
            </w:pPr>
            <w:r w:rsidRPr="00E33CC8">
              <w:t>Total Expenses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FE845"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6E754F"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7342A" w14:textId="77777777" w:rsidR="00DB2F1A" w:rsidRPr="00E33CC8" w:rsidRDefault="00DB2F1A" w:rsidP="00381345">
            <w:pPr>
              <w:widowControl/>
            </w:pPr>
            <w:r w:rsidRPr="00E33CC8">
              <w:t> </w:t>
            </w:r>
          </w:p>
        </w:tc>
        <w:tc>
          <w:tcPr>
            <w:tcW w:w="1136" w:type="dxa"/>
            <w:tcBorders>
              <w:top w:val="single" w:sz="4" w:space="0" w:color="auto"/>
              <w:left w:val="single" w:sz="4" w:space="0" w:color="auto"/>
              <w:bottom w:val="single" w:sz="4" w:space="0" w:color="auto"/>
              <w:right w:val="single" w:sz="4" w:space="0" w:color="auto"/>
            </w:tcBorders>
          </w:tcPr>
          <w:p w14:paraId="5DB8781A" w14:textId="77777777" w:rsidR="00DB2F1A" w:rsidRPr="00E33CC8" w:rsidRDefault="00DB2F1A" w:rsidP="00381345">
            <w:pPr>
              <w:widowControl/>
            </w:pPr>
          </w:p>
        </w:tc>
      </w:tr>
      <w:tr w:rsidR="00DB2F1A" w:rsidRPr="00E33CC8" w14:paraId="3B5F4421" w14:textId="08E46740" w:rsidTr="006B481C">
        <w:tc>
          <w:tcPr>
            <w:tcW w:w="5035" w:type="dxa"/>
            <w:tcBorders>
              <w:top w:val="nil"/>
              <w:left w:val="single" w:sz="4" w:space="0" w:color="auto"/>
              <w:bottom w:val="single" w:sz="4" w:space="0" w:color="auto"/>
              <w:right w:val="single" w:sz="4" w:space="0" w:color="auto"/>
            </w:tcBorders>
            <w:shd w:val="clear" w:color="auto" w:fill="auto"/>
            <w:vAlign w:val="bottom"/>
            <w:hideMark/>
          </w:tcPr>
          <w:p w14:paraId="47B3CE66" w14:textId="77777777" w:rsidR="00DB2F1A" w:rsidRPr="00E33CC8" w:rsidRDefault="00DB2F1A" w:rsidP="00381345">
            <w:pPr>
              <w:widowControl/>
              <w:jc w:val="right"/>
            </w:pPr>
            <w:r w:rsidRPr="00E33CC8">
              <w:t>Revenue less Expenses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1FA64"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EFB846"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D4F7D" w14:textId="77777777" w:rsidR="00DB2F1A" w:rsidRPr="00E33CC8" w:rsidRDefault="00DB2F1A" w:rsidP="00381345">
            <w:pPr>
              <w:widowControl/>
            </w:pPr>
            <w:r w:rsidRPr="00E33CC8">
              <w:t> </w:t>
            </w:r>
          </w:p>
        </w:tc>
        <w:tc>
          <w:tcPr>
            <w:tcW w:w="1136" w:type="dxa"/>
            <w:tcBorders>
              <w:top w:val="single" w:sz="4" w:space="0" w:color="auto"/>
              <w:left w:val="single" w:sz="4" w:space="0" w:color="auto"/>
              <w:bottom w:val="single" w:sz="4" w:space="0" w:color="auto"/>
              <w:right w:val="single" w:sz="4" w:space="0" w:color="auto"/>
            </w:tcBorders>
          </w:tcPr>
          <w:p w14:paraId="3D59B8A6" w14:textId="77777777" w:rsidR="00DB2F1A" w:rsidRPr="00E33CC8" w:rsidRDefault="00DB2F1A" w:rsidP="00381345">
            <w:pPr>
              <w:widowControl/>
            </w:pPr>
          </w:p>
        </w:tc>
      </w:tr>
      <w:tr w:rsidR="00DB2F1A" w:rsidRPr="00E33CC8" w14:paraId="1B287867" w14:textId="360D8D33" w:rsidTr="006B481C">
        <w:tc>
          <w:tcPr>
            <w:tcW w:w="5035" w:type="dxa"/>
            <w:tcBorders>
              <w:top w:val="nil"/>
              <w:left w:val="single" w:sz="4" w:space="0" w:color="auto"/>
              <w:bottom w:val="nil"/>
              <w:right w:val="single" w:sz="4" w:space="0" w:color="auto"/>
            </w:tcBorders>
            <w:shd w:val="clear" w:color="auto" w:fill="auto"/>
            <w:vAlign w:val="bottom"/>
            <w:hideMark/>
          </w:tcPr>
          <w:p w14:paraId="50C57809" w14:textId="77777777" w:rsidR="00DB2F1A" w:rsidRPr="00E33CC8" w:rsidRDefault="00DB2F1A" w:rsidP="00381345">
            <w:pPr>
              <w:widowControl/>
              <w:jc w:val="right"/>
            </w:pPr>
            <w:r w:rsidRPr="00E33CC8">
              <w:t>Balance Sheet: Assets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AC723"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669B3"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1C5A8"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40EEAFA6" w14:textId="77777777" w:rsidR="00DB2F1A" w:rsidRPr="00E33CC8" w:rsidRDefault="00DB2F1A" w:rsidP="00381345">
            <w:pPr>
              <w:widowControl/>
            </w:pPr>
          </w:p>
        </w:tc>
      </w:tr>
      <w:tr w:rsidR="00DB2F1A" w:rsidRPr="00E33CC8" w14:paraId="508AF7A4" w14:textId="1FD55025" w:rsidTr="006B481C">
        <w:tc>
          <w:tcPr>
            <w:tcW w:w="5035" w:type="dxa"/>
            <w:tcBorders>
              <w:top w:val="nil"/>
              <w:left w:val="single" w:sz="4" w:space="0" w:color="auto"/>
              <w:bottom w:val="nil"/>
              <w:right w:val="single" w:sz="4" w:space="0" w:color="auto"/>
            </w:tcBorders>
            <w:shd w:val="clear" w:color="auto" w:fill="auto"/>
            <w:vAlign w:val="bottom"/>
            <w:hideMark/>
          </w:tcPr>
          <w:p w14:paraId="7A9FCDFF" w14:textId="77777777" w:rsidR="00DB2F1A" w:rsidRPr="00E33CC8" w:rsidRDefault="00DB2F1A" w:rsidP="00381345">
            <w:pPr>
              <w:widowControl/>
              <w:jc w:val="right"/>
            </w:pPr>
            <w:r w:rsidRPr="00E33CC8">
              <w:t>Liabilities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EB3E2"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7D5DE"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148DA7"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557050F0" w14:textId="77777777" w:rsidR="00DB2F1A" w:rsidRPr="00E33CC8" w:rsidRDefault="00DB2F1A" w:rsidP="00381345">
            <w:pPr>
              <w:widowControl/>
            </w:pPr>
          </w:p>
        </w:tc>
      </w:tr>
      <w:tr w:rsidR="00DB2F1A" w:rsidRPr="00E33CC8" w14:paraId="06F2528A" w14:textId="50DDFB8D" w:rsidTr="006B481C">
        <w:tc>
          <w:tcPr>
            <w:tcW w:w="5035" w:type="dxa"/>
            <w:tcBorders>
              <w:top w:val="nil"/>
              <w:left w:val="single" w:sz="4" w:space="0" w:color="auto"/>
              <w:bottom w:val="single" w:sz="4" w:space="0" w:color="auto"/>
              <w:right w:val="single" w:sz="4" w:space="0" w:color="auto"/>
            </w:tcBorders>
            <w:shd w:val="clear" w:color="auto" w:fill="auto"/>
            <w:vAlign w:val="bottom"/>
            <w:hideMark/>
          </w:tcPr>
          <w:p w14:paraId="7E4B1C5A" w14:textId="77777777" w:rsidR="00DB2F1A" w:rsidRPr="00E33CC8" w:rsidRDefault="00DB2F1A" w:rsidP="00381345">
            <w:pPr>
              <w:widowControl/>
              <w:jc w:val="right"/>
            </w:pPr>
            <w:r w:rsidRPr="00E33CC8">
              <w:t>Net Assets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B975E"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AAF90"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E0CEA" w14:textId="77777777" w:rsidR="00DB2F1A" w:rsidRPr="00E33CC8" w:rsidRDefault="00DB2F1A" w:rsidP="00381345">
            <w:pPr>
              <w:widowControl/>
            </w:pPr>
            <w:r w:rsidRPr="00E33CC8">
              <w:t> </w:t>
            </w:r>
          </w:p>
        </w:tc>
        <w:tc>
          <w:tcPr>
            <w:tcW w:w="1136" w:type="dxa"/>
            <w:tcBorders>
              <w:top w:val="single" w:sz="4" w:space="0" w:color="auto"/>
              <w:left w:val="single" w:sz="4" w:space="0" w:color="auto"/>
              <w:bottom w:val="single" w:sz="4" w:space="0" w:color="auto"/>
              <w:right w:val="single" w:sz="4" w:space="0" w:color="auto"/>
            </w:tcBorders>
          </w:tcPr>
          <w:p w14:paraId="6F082D6E" w14:textId="77777777" w:rsidR="00DB2F1A" w:rsidRPr="00E33CC8" w:rsidRDefault="00DB2F1A" w:rsidP="00381345">
            <w:pPr>
              <w:widowControl/>
            </w:pPr>
          </w:p>
        </w:tc>
      </w:tr>
      <w:tr w:rsidR="00DB2F1A" w:rsidRPr="00E33CC8" w14:paraId="167DAD4F" w14:textId="27C3D3AB" w:rsidTr="006B481C">
        <w:tc>
          <w:tcPr>
            <w:tcW w:w="5035" w:type="dxa"/>
            <w:tcBorders>
              <w:top w:val="nil"/>
              <w:left w:val="single" w:sz="4" w:space="0" w:color="auto"/>
              <w:bottom w:val="nil"/>
              <w:right w:val="single" w:sz="4" w:space="0" w:color="auto"/>
            </w:tcBorders>
            <w:shd w:val="clear" w:color="auto" w:fill="auto"/>
            <w:vAlign w:val="bottom"/>
            <w:hideMark/>
          </w:tcPr>
          <w:p w14:paraId="19553055" w14:textId="77777777" w:rsidR="00DB2F1A" w:rsidRPr="00E33CC8" w:rsidRDefault="00DB2F1A" w:rsidP="00381345">
            <w:pPr>
              <w:widowControl/>
              <w:jc w:val="right"/>
            </w:pPr>
            <w:r w:rsidRPr="00E33CC8">
              <w:t xml:space="preserve">Capital Structure: Total Margin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2BE931" w14:textId="74BE0196"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39E0578" w14:textId="6781AC5B"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044B26B" w14:textId="79164C7F"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1E9C0098" w14:textId="77777777" w:rsidR="00DB2F1A" w:rsidRPr="00E33CC8" w:rsidRDefault="00DB2F1A" w:rsidP="00381345">
            <w:pPr>
              <w:widowControl/>
            </w:pPr>
          </w:p>
        </w:tc>
      </w:tr>
      <w:tr w:rsidR="00DB2F1A" w:rsidRPr="00E33CC8" w14:paraId="2C331452" w14:textId="61CF86E8" w:rsidTr="006B481C">
        <w:tc>
          <w:tcPr>
            <w:tcW w:w="5035" w:type="dxa"/>
            <w:tcBorders>
              <w:top w:val="nil"/>
              <w:left w:val="single" w:sz="4" w:space="0" w:color="auto"/>
              <w:bottom w:val="nil"/>
              <w:right w:val="single" w:sz="4" w:space="0" w:color="auto"/>
            </w:tcBorders>
            <w:shd w:val="clear" w:color="auto" w:fill="auto"/>
            <w:vAlign w:val="bottom"/>
            <w:hideMark/>
          </w:tcPr>
          <w:p w14:paraId="6E6E5BAE" w14:textId="77777777" w:rsidR="00DB2F1A" w:rsidRPr="00E33CC8" w:rsidRDefault="00DB2F1A" w:rsidP="00381345">
            <w:pPr>
              <w:widowControl/>
              <w:jc w:val="right"/>
            </w:pPr>
            <w:r w:rsidRPr="00E33CC8">
              <w:t>Current Ratio</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AC013F4" w14:textId="7482DF5A"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CA474A" w14:textId="6940C2ED"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C1DBEF1" w14:textId="384FD23A"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71775B41" w14:textId="77777777" w:rsidR="00DB2F1A" w:rsidRPr="00E33CC8" w:rsidRDefault="00DB2F1A" w:rsidP="00381345">
            <w:pPr>
              <w:widowControl/>
            </w:pPr>
          </w:p>
        </w:tc>
      </w:tr>
      <w:tr w:rsidR="00DB2F1A" w:rsidRPr="00E33CC8" w14:paraId="62D9FF73" w14:textId="0AF4B8D0" w:rsidTr="006B481C">
        <w:tc>
          <w:tcPr>
            <w:tcW w:w="5035" w:type="dxa"/>
            <w:tcBorders>
              <w:top w:val="nil"/>
              <w:left w:val="single" w:sz="4" w:space="0" w:color="auto"/>
              <w:bottom w:val="nil"/>
              <w:right w:val="single" w:sz="4" w:space="0" w:color="auto"/>
            </w:tcBorders>
            <w:shd w:val="clear" w:color="auto" w:fill="auto"/>
            <w:noWrap/>
            <w:vAlign w:val="bottom"/>
            <w:hideMark/>
          </w:tcPr>
          <w:p w14:paraId="3E9F4F6D" w14:textId="77777777" w:rsidR="00DB2F1A" w:rsidRPr="00E33CC8" w:rsidRDefault="00DB2F1A" w:rsidP="00381345">
            <w:pPr>
              <w:widowControl/>
              <w:jc w:val="right"/>
            </w:pPr>
            <w:r w:rsidRPr="00E33CC8">
              <w:t>Working Capital</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0B6E6F0"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3C62C9B"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64A9D840"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6962C220" w14:textId="77777777" w:rsidR="00DB2F1A" w:rsidRPr="00E33CC8" w:rsidRDefault="00DB2F1A" w:rsidP="00381345">
            <w:pPr>
              <w:widowControl/>
            </w:pPr>
          </w:p>
        </w:tc>
      </w:tr>
      <w:tr w:rsidR="00DB2F1A" w:rsidRPr="00E33CC8" w14:paraId="35B085FE" w14:textId="0CBE392B" w:rsidTr="006B481C">
        <w:tc>
          <w:tcPr>
            <w:tcW w:w="5035" w:type="dxa"/>
            <w:tcBorders>
              <w:top w:val="nil"/>
              <w:left w:val="single" w:sz="4" w:space="0" w:color="auto"/>
              <w:bottom w:val="single" w:sz="4" w:space="0" w:color="auto"/>
              <w:right w:val="single" w:sz="4" w:space="0" w:color="auto"/>
            </w:tcBorders>
            <w:shd w:val="clear" w:color="auto" w:fill="auto"/>
            <w:noWrap/>
            <w:vAlign w:val="bottom"/>
            <w:hideMark/>
          </w:tcPr>
          <w:p w14:paraId="6029C474" w14:textId="77777777" w:rsidR="00DB2F1A" w:rsidRPr="00E33CC8" w:rsidRDefault="00DB2F1A" w:rsidP="00381345">
            <w:pPr>
              <w:widowControl/>
              <w:jc w:val="right"/>
            </w:pPr>
            <w:r w:rsidRPr="00E33CC8">
              <w:t>Operating Reserves</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D6282A3"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73A81A8" w14:textId="77777777" w:rsidR="00DB2F1A" w:rsidRPr="00E33CC8" w:rsidRDefault="00DB2F1A" w:rsidP="00381345">
            <w:pPr>
              <w:widowControl/>
            </w:pPr>
            <w:r w:rsidRPr="00E33CC8">
              <w:t>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6A8CC6B9" w14:textId="77777777" w:rsidR="00DB2F1A" w:rsidRPr="00E33CC8" w:rsidRDefault="00DB2F1A" w:rsidP="00381345">
            <w:pPr>
              <w:widowControl/>
            </w:pPr>
            <w:r w:rsidRPr="00E33CC8">
              <w:t> </w:t>
            </w:r>
          </w:p>
        </w:tc>
        <w:tc>
          <w:tcPr>
            <w:tcW w:w="1136" w:type="dxa"/>
            <w:tcBorders>
              <w:top w:val="single" w:sz="4" w:space="0" w:color="auto"/>
              <w:left w:val="single" w:sz="4" w:space="0" w:color="auto"/>
              <w:bottom w:val="single" w:sz="4" w:space="0" w:color="auto"/>
              <w:right w:val="single" w:sz="4" w:space="0" w:color="auto"/>
            </w:tcBorders>
          </w:tcPr>
          <w:p w14:paraId="78A3DD8A" w14:textId="77777777" w:rsidR="00DB2F1A" w:rsidRPr="00E33CC8" w:rsidRDefault="00DB2F1A" w:rsidP="00381345">
            <w:pPr>
              <w:widowControl/>
            </w:pPr>
          </w:p>
        </w:tc>
      </w:tr>
    </w:tbl>
    <w:p w14:paraId="72F61D7E" w14:textId="77777777" w:rsidR="006B481C" w:rsidRPr="002A0EF5" w:rsidRDefault="006B481C" w:rsidP="006B481C">
      <w:pPr>
        <w:widowControl/>
        <w:jc w:val="center"/>
      </w:pPr>
      <w:r w:rsidRPr="00332E75">
        <w:rPr>
          <w:rStyle w:val="FootnoteReference"/>
          <w:rFonts w:cs="Arial"/>
        </w:rPr>
        <w:footnoteReference w:id="1"/>
      </w:r>
    </w:p>
    <w:p w14:paraId="211A98A7" w14:textId="77777777" w:rsidR="006B481C" w:rsidRDefault="006B481C"/>
    <w:tbl>
      <w:tblPr>
        <w:tblW w:w="9576" w:type="dxa"/>
        <w:tblCellMar>
          <w:left w:w="43" w:type="dxa"/>
          <w:right w:w="43" w:type="dxa"/>
        </w:tblCellMar>
        <w:tblLook w:val="04A0" w:firstRow="1" w:lastRow="0" w:firstColumn="1" w:lastColumn="0" w:noHBand="0" w:noVBand="1"/>
      </w:tblPr>
      <w:tblGrid>
        <w:gridCol w:w="5035"/>
        <w:gridCol w:w="1135"/>
        <w:gridCol w:w="1135"/>
        <w:gridCol w:w="1135"/>
        <w:gridCol w:w="1136"/>
      </w:tblGrid>
      <w:tr w:rsidR="00DB2F1A" w:rsidRPr="009A606E" w14:paraId="1D0D7CF1" w14:textId="4176FCCE" w:rsidTr="006B481C">
        <w:trPr>
          <w:trHeight w:val="252"/>
        </w:trPr>
        <w:tc>
          <w:tcPr>
            <w:tcW w:w="5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011327F" w14:textId="677BC01F" w:rsidR="00DB2F1A" w:rsidRPr="009A606E" w:rsidRDefault="00DB2F1A" w:rsidP="009A606E">
            <w:r w:rsidRPr="009A606E">
              <w:rPr>
                <w:bCs/>
              </w:rPr>
              <w:t>Lines of Business</w:t>
            </w:r>
            <w:r w:rsidR="006B481C" w:rsidRPr="009A606E">
              <w:rPr>
                <w:bCs/>
              </w:rPr>
              <w:t xml:space="preserve"> Success Measures</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B0814" w14:textId="77777777" w:rsidR="00DB2F1A" w:rsidRPr="009A606E"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1CE38" w14:textId="77777777" w:rsidR="00DB2F1A" w:rsidRPr="009A606E"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103D8" w14:textId="77777777" w:rsidR="00DB2F1A" w:rsidRPr="009A606E"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D467A" w14:textId="77777777" w:rsidR="00DB2F1A" w:rsidRPr="009A606E" w:rsidRDefault="00DB2F1A" w:rsidP="00381345">
            <w:pPr>
              <w:widowControl/>
            </w:pPr>
          </w:p>
        </w:tc>
      </w:tr>
      <w:tr w:rsidR="006B481C" w:rsidRPr="00E33CC8" w14:paraId="14A33EFD" w14:textId="77777777" w:rsidTr="006B481C">
        <w:trPr>
          <w:trHeight w:val="302"/>
        </w:trPr>
        <w:tc>
          <w:tcPr>
            <w:tcW w:w="5035" w:type="dxa"/>
            <w:tcBorders>
              <w:top w:val="single" w:sz="4" w:space="0" w:color="auto"/>
              <w:left w:val="single" w:sz="4" w:space="0" w:color="auto"/>
              <w:bottom w:val="nil"/>
              <w:right w:val="single" w:sz="4" w:space="0" w:color="auto"/>
            </w:tcBorders>
            <w:shd w:val="clear" w:color="auto" w:fill="auto"/>
            <w:vAlign w:val="bottom"/>
          </w:tcPr>
          <w:p w14:paraId="776E6CC2" w14:textId="7CE7B2D6" w:rsidR="006B481C" w:rsidRPr="00E33CC8" w:rsidRDefault="006B481C" w:rsidP="006B481C">
            <w:pPr>
              <w:jc w:val="right"/>
              <w:rPr>
                <w:b/>
                <w:bCs/>
              </w:rPr>
            </w:pPr>
            <w:r w:rsidRPr="00E33CC8">
              <w:t>Agency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24F43F6" w14:textId="77777777" w:rsidR="006B481C" w:rsidRPr="00E33CC8" w:rsidRDefault="006B481C"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5EF2D61" w14:textId="77777777" w:rsidR="006B481C" w:rsidRPr="00E33CC8" w:rsidRDefault="006B481C"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3ACA321" w14:textId="77777777" w:rsidR="006B481C" w:rsidRPr="00E33CC8" w:rsidRDefault="006B481C" w:rsidP="00381345">
            <w:pPr>
              <w:widowControl/>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0FAE800" w14:textId="77777777" w:rsidR="006B481C" w:rsidRPr="00E33CC8" w:rsidRDefault="006B481C" w:rsidP="00381345">
            <w:pPr>
              <w:widowControl/>
            </w:pPr>
          </w:p>
        </w:tc>
      </w:tr>
      <w:tr w:rsidR="00DB2F1A" w:rsidRPr="00E33CC8" w14:paraId="3AE38F2A" w14:textId="3A156F6B" w:rsidTr="006B481C">
        <w:tc>
          <w:tcPr>
            <w:tcW w:w="5035" w:type="dxa"/>
            <w:tcBorders>
              <w:top w:val="nil"/>
              <w:left w:val="single" w:sz="4" w:space="0" w:color="auto"/>
              <w:bottom w:val="nil"/>
              <w:right w:val="single" w:sz="4" w:space="0" w:color="auto"/>
            </w:tcBorders>
            <w:shd w:val="clear" w:color="auto" w:fill="auto"/>
            <w:vAlign w:val="bottom"/>
            <w:hideMark/>
          </w:tcPr>
          <w:p w14:paraId="297EEC9D" w14:textId="4B1D8DAD" w:rsidR="00DB2F1A" w:rsidRPr="00E33CC8" w:rsidRDefault="00DB2F1A" w:rsidP="00381345">
            <w:pPr>
              <w:widowControl/>
              <w:jc w:val="right"/>
            </w:pPr>
            <w:r w:rsidRPr="00E33CC8">
              <w:t>Line of Business: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480C52"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80D4BA1"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1B2EE9"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63601F14" w14:textId="77777777" w:rsidR="00DB2F1A" w:rsidRPr="00E33CC8" w:rsidRDefault="00DB2F1A" w:rsidP="00381345">
            <w:pPr>
              <w:widowControl/>
            </w:pPr>
          </w:p>
        </w:tc>
      </w:tr>
      <w:tr w:rsidR="00DB2F1A" w:rsidRPr="00E33CC8" w14:paraId="41106359" w14:textId="79953FD8" w:rsidTr="006B481C">
        <w:tc>
          <w:tcPr>
            <w:tcW w:w="5035" w:type="dxa"/>
            <w:tcBorders>
              <w:top w:val="nil"/>
              <w:left w:val="single" w:sz="4" w:space="0" w:color="auto"/>
              <w:bottom w:val="nil"/>
              <w:right w:val="single" w:sz="4" w:space="0" w:color="auto"/>
            </w:tcBorders>
            <w:shd w:val="clear" w:color="auto" w:fill="auto"/>
            <w:vAlign w:val="bottom"/>
            <w:hideMark/>
          </w:tcPr>
          <w:p w14:paraId="46F81519" w14:textId="47D0FBDD" w:rsidR="00DB2F1A" w:rsidRPr="00E33CC8" w:rsidRDefault="00DB2F1A" w:rsidP="00381345">
            <w:pPr>
              <w:widowControl/>
              <w:jc w:val="right"/>
            </w:pPr>
            <w:r w:rsidRPr="00E33CC8">
              <w:t>Line of Business: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64E4DEE"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1061E0"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087B3FB"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6DBF2BCA" w14:textId="77777777" w:rsidR="00DB2F1A" w:rsidRPr="00E33CC8" w:rsidRDefault="00DB2F1A" w:rsidP="00381345">
            <w:pPr>
              <w:widowControl/>
            </w:pPr>
          </w:p>
        </w:tc>
      </w:tr>
      <w:tr w:rsidR="00DB2F1A" w:rsidRPr="00E33CC8" w14:paraId="360BFDDE" w14:textId="59FFDAFE" w:rsidTr="006B481C">
        <w:tc>
          <w:tcPr>
            <w:tcW w:w="5035" w:type="dxa"/>
            <w:tcBorders>
              <w:top w:val="nil"/>
              <w:left w:val="single" w:sz="4" w:space="0" w:color="auto"/>
              <w:bottom w:val="nil"/>
              <w:right w:val="single" w:sz="4" w:space="0" w:color="auto"/>
            </w:tcBorders>
            <w:shd w:val="clear" w:color="auto" w:fill="auto"/>
            <w:vAlign w:val="bottom"/>
            <w:hideMark/>
          </w:tcPr>
          <w:p w14:paraId="2CC02BE5" w14:textId="375B3B35" w:rsidR="00DB2F1A" w:rsidRPr="00E33CC8" w:rsidRDefault="00DB2F1A" w:rsidP="00381345">
            <w:pPr>
              <w:widowControl/>
              <w:jc w:val="right"/>
            </w:pPr>
            <w:r w:rsidRPr="00E33CC8">
              <w:t>Line of Business: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360AC82"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C6D989"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D941C3B"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478130CB" w14:textId="77777777" w:rsidR="00DB2F1A" w:rsidRPr="00E33CC8" w:rsidRDefault="00DB2F1A" w:rsidP="00381345">
            <w:pPr>
              <w:widowControl/>
            </w:pPr>
          </w:p>
        </w:tc>
      </w:tr>
      <w:tr w:rsidR="00DB2F1A" w:rsidRPr="00E33CC8" w14:paraId="5B7095D9" w14:textId="4239B283" w:rsidTr="006B481C">
        <w:tc>
          <w:tcPr>
            <w:tcW w:w="5035" w:type="dxa"/>
            <w:tcBorders>
              <w:top w:val="nil"/>
              <w:left w:val="single" w:sz="4" w:space="0" w:color="auto"/>
              <w:bottom w:val="nil"/>
              <w:right w:val="single" w:sz="4" w:space="0" w:color="auto"/>
            </w:tcBorders>
            <w:shd w:val="clear" w:color="auto" w:fill="auto"/>
            <w:vAlign w:val="bottom"/>
            <w:hideMark/>
          </w:tcPr>
          <w:p w14:paraId="05170000" w14:textId="41FB25A3" w:rsidR="00DB2F1A" w:rsidRPr="00E33CC8" w:rsidRDefault="00DB2F1A" w:rsidP="00381345">
            <w:pPr>
              <w:widowControl/>
              <w:jc w:val="right"/>
            </w:pPr>
            <w:r w:rsidRPr="00E33CC8">
              <w:t>Line of Business: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67A503"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93259F4"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BB1B4C4"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3A823278" w14:textId="77777777" w:rsidR="00DB2F1A" w:rsidRPr="00E33CC8" w:rsidRDefault="00DB2F1A" w:rsidP="00381345">
            <w:pPr>
              <w:widowControl/>
            </w:pPr>
          </w:p>
        </w:tc>
      </w:tr>
      <w:tr w:rsidR="00DB2F1A" w:rsidRPr="00E33CC8" w14:paraId="1A12552C" w14:textId="2FD6E822" w:rsidTr="006B481C">
        <w:tc>
          <w:tcPr>
            <w:tcW w:w="5035" w:type="dxa"/>
            <w:tcBorders>
              <w:top w:val="nil"/>
              <w:left w:val="single" w:sz="4" w:space="0" w:color="auto"/>
              <w:right w:val="single" w:sz="4" w:space="0" w:color="auto"/>
            </w:tcBorders>
            <w:shd w:val="clear" w:color="auto" w:fill="auto"/>
            <w:vAlign w:val="bottom"/>
            <w:hideMark/>
          </w:tcPr>
          <w:p w14:paraId="09318D16" w14:textId="5ADFBFB2" w:rsidR="00DB2F1A" w:rsidRPr="00E33CC8" w:rsidRDefault="00DB2F1A" w:rsidP="00381345">
            <w:pPr>
              <w:widowControl/>
              <w:jc w:val="right"/>
            </w:pPr>
            <w:r w:rsidRPr="00E33CC8">
              <w:t>Line of Business: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CFE4402"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183D159"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9032E41"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62941F37" w14:textId="77777777" w:rsidR="00DB2F1A" w:rsidRPr="00E33CC8" w:rsidRDefault="00DB2F1A" w:rsidP="00381345">
            <w:pPr>
              <w:widowControl/>
            </w:pPr>
          </w:p>
        </w:tc>
      </w:tr>
      <w:tr w:rsidR="00DB2F1A" w:rsidRPr="00E33CC8" w14:paraId="2B2BC4C3" w14:textId="677E6A07" w:rsidTr="006B481C">
        <w:tc>
          <w:tcPr>
            <w:tcW w:w="5035" w:type="dxa"/>
            <w:tcBorders>
              <w:top w:val="nil"/>
              <w:left w:val="single" w:sz="4" w:space="0" w:color="auto"/>
              <w:bottom w:val="single" w:sz="4" w:space="0" w:color="auto"/>
              <w:right w:val="single" w:sz="4" w:space="0" w:color="auto"/>
            </w:tcBorders>
            <w:shd w:val="clear" w:color="auto" w:fill="auto"/>
            <w:vAlign w:val="bottom"/>
            <w:hideMark/>
          </w:tcPr>
          <w:p w14:paraId="4C5A3F7E" w14:textId="54C9F591" w:rsidR="00DB2F1A" w:rsidRPr="00E33CC8" w:rsidRDefault="00DB2F1A" w:rsidP="00381345">
            <w:pPr>
              <w:widowControl/>
              <w:jc w:val="right"/>
            </w:pPr>
            <w:r w:rsidRPr="00E33CC8">
              <w:t>Line of Business: Total Clients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D429BB1"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F5BA3C0" w14:textId="77777777" w:rsidR="00DB2F1A" w:rsidRPr="00E33CC8" w:rsidRDefault="00DB2F1A" w:rsidP="00381345">
            <w:pPr>
              <w:widowControl/>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9A5DD69" w14:textId="77777777" w:rsidR="00DB2F1A" w:rsidRPr="00E33CC8" w:rsidRDefault="00DB2F1A" w:rsidP="00381345">
            <w:pPr>
              <w:widowControl/>
            </w:pPr>
          </w:p>
        </w:tc>
        <w:tc>
          <w:tcPr>
            <w:tcW w:w="1136" w:type="dxa"/>
            <w:tcBorders>
              <w:top w:val="single" w:sz="4" w:space="0" w:color="auto"/>
              <w:left w:val="single" w:sz="4" w:space="0" w:color="auto"/>
              <w:bottom w:val="single" w:sz="4" w:space="0" w:color="auto"/>
              <w:right w:val="single" w:sz="4" w:space="0" w:color="auto"/>
            </w:tcBorders>
          </w:tcPr>
          <w:p w14:paraId="77B681B4" w14:textId="77777777" w:rsidR="00DB2F1A" w:rsidRPr="00E33CC8" w:rsidRDefault="00DB2F1A" w:rsidP="00381345">
            <w:pPr>
              <w:widowControl/>
            </w:pPr>
          </w:p>
        </w:tc>
      </w:tr>
    </w:tbl>
    <w:p w14:paraId="3412DB6D" w14:textId="77777777" w:rsidR="007A72DD" w:rsidRDefault="007A72DD" w:rsidP="007A72DD">
      <w:bookmarkStart w:id="18" w:name="_Toc444894867"/>
      <w:bookmarkEnd w:id="17"/>
    </w:p>
    <w:p w14:paraId="6C57800D" w14:textId="77777777" w:rsidR="00FA6940" w:rsidRPr="00F61365" w:rsidRDefault="00FA6940" w:rsidP="00381345">
      <w:pPr>
        <w:pStyle w:val="Heading2"/>
        <w:widowControl/>
      </w:pPr>
      <w:bookmarkStart w:id="19" w:name="_Toc475375014"/>
      <w:r w:rsidRPr="00BA1D15">
        <w:t>Vision</w:t>
      </w:r>
      <w:bookmarkEnd w:id="18"/>
      <w:bookmarkEnd w:id="19"/>
    </w:p>
    <w:p w14:paraId="73D8691B" w14:textId="4D01F0AC" w:rsidR="00FA6940" w:rsidRPr="00332E75" w:rsidRDefault="00FA6940" w:rsidP="00EB73C2"/>
    <w:p w14:paraId="504530B6" w14:textId="77777777" w:rsidR="00FA6940" w:rsidRDefault="00FA6940" w:rsidP="00381345">
      <w:pPr>
        <w:pStyle w:val="Heading3"/>
        <w:widowControl/>
      </w:pPr>
      <w:bookmarkStart w:id="20" w:name="_Toc444894868"/>
      <w:bookmarkStart w:id="21" w:name="_Toc475375015"/>
      <w:r>
        <w:t>Statement</w:t>
      </w:r>
      <w:bookmarkEnd w:id="20"/>
      <w:bookmarkEnd w:id="21"/>
    </w:p>
    <w:p w14:paraId="096A925C" w14:textId="77777777" w:rsidR="00FA6940" w:rsidRDefault="00FA6940" w:rsidP="00381345">
      <w:pPr>
        <w:widowControl/>
      </w:pPr>
    </w:p>
    <w:p w14:paraId="587D7789" w14:textId="77777777" w:rsidR="00FA6940" w:rsidRDefault="00FA6940" w:rsidP="00381345">
      <w:pPr>
        <w:pStyle w:val="Heading3"/>
        <w:widowControl/>
      </w:pPr>
      <w:bookmarkStart w:id="22" w:name="_Toc444894869"/>
      <w:bookmarkStart w:id="23" w:name="_Toc475375016"/>
      <w:r>
        <w:t>Strategies</w:t>
      </w:r>
      <w:bookmarkEnd w:id="22"/>
      <w:bookmarkEnd w:id="23"/>
    </w:p>
    <w:p w14:paraId="605FB1BD" w14:textId="77777777" w:rsidR="00FA6940" w:rsidRDefault="00FA6940" w:rsidP="00381345">
      <w:pPr>
        <w:widowControl/>
      </w:pPr>
    </w:p>
    <w:p w14:paraId="523279DF" w14:textId="77777777" w:rsidR="00FA6940" w:rsidRDefault="00FA6940" w:rsidP="00381345">
      <w:pPr>
        <w:pStyle w:val="Heading4"/>
        <w:widowControl/>
      </w:pPr>
      <w:bookmarkStart w:id="24" w:name="_Toc475375017"/>
      <w:r w:rsidRPr="00D8667C">
        <w:t>Current</w:t>
      </w:r>
      <w:r>
        <w:t xml:space="preserve"> Strategies</w:t>
      </w:r>
      <w:bookmarkEnd w:id="24"/>
    </w:p>
    <w:p w14:paraId="757A5486" w14:textId="77777777" w:rsidR="00FA6940" w:rsidRPr="00D8667C" w:rsidRDefault="00FA6940" w:rsidP="0038134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64"/>
        <w:gridCol w:w="2586"/>
        <w:gridCol w:w="2663"/>
        <w:gridCol w:w="2663"/>
      </w:tblGrid>
      <w:tr w:rsidR="00FA6940" w:rsidRPr="00D8667C" w14:paraId="313FB0D1" w14:textId="77777777" w:rsidTr="00EA464A">
        <w:trPr>
          <w:cantSplit/>
          <w:tblHeader/>
          <w:jc w:val="center"/>
        </w:trPr>
        <w:tc>
          <w:tcPr>
            <w:tcW w:w="1656" w:type="dxa"/>
            <w:tcBorders>
              <w:top w:val="single" w:sz="4" w:space="0" w:color="auto"/>
              <w:left w:val="single" w:sz="4" w:space="0" w:color="auto"/>
            </w:tcBorders>
            <w:shd w:val="clear" w:color="auto" w:fill="D9D9D9" w:themeFill="background1" w:themeFillShade="D9"/>
          </w:tcPr>
          <w:p w14:paraId="710983D3" w14:textId="77777777" w:rsidR="00FA6940" w:rsidRPr="00D8667C" w:rsidRDefault="00FA6940" w:rsidP="00C011B8">
            <w:pPr>
              <w:widowControl/>
              <w:jc w:val="center"/>
            </w:pPr>
            <w:r>
              <w:t>Strategy</w:t>
            </w:r>
          </w:p>
        </w:tc>
        <w:tc>
          <w:tcPr>
            <w:tcW w:w="2573" w:type="dxa"/>
            <w:shd w:val="clear" w:color="auto" w:fill="D9D9D9" w:themeFill="background1" w:themeFillShade="D9"/>
          </w:tcPr>
          <w:p w14:paraId="15132C44" w14:textId="77777777" w:rsidR="00FA6940" w:rsidRPr="00D8667C" w:rsidRDefault="00FA6940" w:rsidP="00381345">
            <w:pPr>
              <w:widowControl/>
            </w:pPr>
          </w:p>
        </w:tc>
        <w:tc>
          <w:tcPr>
            <w:tcW w:w="2649" w:type="dxa"/>
            <w:shd w:val="clear" w:color="auto" w:fill="D9D9D9" w:themeFill="background1" w:themeFillShade="D9"/>
          </w:tcPr>
          <w:p w14:paraId="1B95F4DD" w14:textId="77777777" w:rsidR="00FA6940" w:rsidRPr="00D8667C" w:rsidRDefault="00FA6940" w:rsidP="00381345">
            <w:pPr>
              <w:widowControl/>
            </w:pPr>
          </w:p>
        </w:tc>
        <w:tc>
          <w:tcPr>
            <w:tcW w:w="2649" w:type="dxa"/>
            <w:shd w:val="clear" w:color="auto" w:fill="D9D9D9" w:themeFill="background1" w:themeFillShade="D9"/>
          </w:tcPr>
          <w:p w14:paraId="62DF72B0" w14:textId="77777777" w:rsidR="00FA6940" w:rsidRPr="00D8667C" w:rsidRDefault="00FA6940" w:rsidP="00381345">
            <w:pPr>
              <w:widowControl/>
            </w:pPr>
          </w:p>
        </w:tc>
      </w:tr>
      <w:tr w:rsidR="00FA6940" w:rsidRPr="00D8667C" w14:paraId="2D969BD9" w14:textId="77777777" w:rsidTr="00EA464A">
        <w:trPr>
          <w:cantSplit/>
          <w:tblHeader/>
          <w:jc w:val="center"/>
        </w:trPr>
        <w:tc>
          <w:tcPr>
            <w:tcW w:w="1656" w:type="dxa"/>
            <w:shd w:val="clear" w:color="auto" w:fill="D9D9D9" w:themeFill="background1" w:themeFillShade="D9"/>
          </w:tcPr>
          <w:p w14:paraId="736F0476" w14:textId="77777777" w:rsidR="00FA6940" w:rsidRPr="00D8667C" w:rsidRDefault="00FA6940" w:rsidP="00C011B8">
            <w:pPr>
              <w:widowControl/>
              <w:jc w:val="center"/>
            </w:pPr>
            <w:r w:rsidRPr="00D8667C">
              <w:t>People</w:t>
            </w:r>
          </w:p>
        </w:tc>
        <w:tc>
          <w:tcPr>
            <w:tcW w:w="2573" w:type="dxa"/>
            <w:shd w:val="clear" w:color="auto" w:fill="auto"/>
          </w:tcPr>
          <w:p w14:paraId="050B0819" w14:textId="77777777" w:rsidR="00FA6940" w:rsidRPr="00D8667C" w:rsidRDefault="00FA6940" w:rsidP="00381345">
            <w:pPr>
              <w:widowControl/>
            </w:pPr>
          </w:p>
        </w:tc>
        <w:tc>
          <w:tcPr>
            <w:tcW w:w="2649" w:type="dxa"/>
            <w:shd w:val="clear" w:color="auto" w:fill="auto"/>
          </w:tcPr>
          <w:p w14:paraId="134269D9" w14:textId="77777777" w:rsidR="00FA6940" w:rsidRPr="00D8667C" w:rsidRDefault="00FA6940" w:rsidP="00381345">
            <w:pPr>
              <w:widowControl/>
            </w:pPr>
          </w:p>
        </w:tc>
        <w:tc>
          <w:tcPr>
            <w:tcW w:w="2649" w:type="dxa"/>
            <w:shd w:val="clear" w:color="auto" w:fill="auto"/>
          </w:tcPr>
          <w:p w14:paraId="75E3573C" w14:textId="77777777" w:rsidR="00FA6940" w:rsidRPr="00D8667C" w:rsidRDefault="00FA6940" w:rsidP="00381345">
            <w:pPr>
              <w:widowControl/>
            </w:pPr>
          </w:p>
        </w:tc>
      </w:tr>
      <w:tr w:rsidR="00FA6940" w:rsidRPr="00D8667C" w14:paraId="501E0E8B" w14:textId="77777777" w:rsidTr="00EA464A">
        <w:trPr>
          <w:cantSplit/>
          <w:tblHeader/>
          <w:jc w:val="center"/>
        </w:trPr>
        <w:tc>
          <w:tcPr>
            <w:tcW w:w="1656" w:type="dxa"/>
            <w:tcBorders>
              <w:bottom w:val="single" w:sz="4" w:space="0" w:color="auto"/>
            </w:tcBorders>
            <w:shd w:val="clear" w:color="auto" w:fill="D9D9D9" w:themeFill="background1" w:themeFillShade="D9"/>
          </w:tcPr>
          <w:p w14:paraId="0652C206" w14:textId="7B1E7DCC" w:rsidR="00FA6940" w:rsidRPr="00D8667C" w:rsidRDefault="00C011B8" w:rsidP="00C011B8">
            <w:pPr>
              <w:widowControl/>
              <w:jc w:val="center"/>
            </w:pPr>
            <w:r>
              <w:t>Product</w:t>
            </w:r>
          </w:p>
        </w:tc>
        <w:tc>
          <w:tcPr>
            <w:tcW w:w="2573" w:type="dxa"/>
            <w:shd w:val="clear" w:color="auto" w:fill="auto"/>
          </w:tcPr>
          <w:p w14:paraId="2FEA25A4" w14:textId="77777777" w:rsidR="00FA6940" w:rsidRPr="00D8667C" w:rsidRDefault="00FA6940" w:rsidP="00381345">
            <w:pPr>
              <w:widowControl/>
            </w:pPr>
          </w:p>
        </w:tc>
        <w:tc>
          <w:tcPr>
            <w:tcW w:w="2649" w:type="dxa"/>
            <w:shd w:val="clear" w:color="auto" w:fill="auto"/>
          </w:tcPr>
          <w:p w14:paraId="44B2C6AA" w14:textId="77777777" w:rsidR="00FA6940" w:rsidRPr="00D8667C" w:rsidRDefault="00FA6940" w:rsidP="00381345">
            <w:pPr>
              <w:widowControl/>
            </w:pPr>
          </w:p>
        </w:tc>
        <w:tc>
          <w:tcPr>
            <w:tcW w:w="2649" w:type="dxa"/>
            <w:shd w:val="clear" w:color="auto" w:fill="auto"/>
          </w:tcPr>
          <w:p w14:paraId="197C498B" w14:textId="77777777" w:rsidR="00FA6940" w:rsidRPr="00D8667C" w:rsidRDefault="00FA6940" w:rsidP="00381345">
            <w:pPr>
              <w:widowControl/>
            </w:pPr>
          </w:p>
        </w:tc>
      </w:tr>
      <w:tr w:rsidR="00FA6940" w:rsidRPr="00D8667C" w14:paraId="15565090" w14:textId="77777777" w:rsidTr="00EA464A">
        <w:trPr>
          <w:cantSplit/>
          <w:tblHeader/>
          <w:jc w:val="center"/>
        </w:trPr>
        <w:tc>
          <w:tcPr>
            <w:tcW w:w="1656" w:type="dxa"/>
            <w:tcBorders>
              <w:bottom w:val="nil"/>
            </w:tcBorders>
            <w:shd w:val="clear" w:color="auto" w:fill="D9D9D9" w:themeFill="background1" w:themeFillShade="D9"/>
          </w:tcPr>
          <w:p w14:paraId="2C20DB6A" w14:textId="5419082A" w:rsidR="00D43240" w:rsidRPr="00D8667C" w:rsidRDefault="00FA6940" w:rsidP="00C011B8">
            <w:pPr>
              <w:jc w:val="center"/>
            </w:pPr>
            <w:r w:rsidRPr="00D8667C">
              <w:t>Price</w:t>
            </w:r>
            <w:r w:rsidR="00714527">
              <w:t xml:space="preserve"> </w:t>
            </w:r>
            <w:r w:rsidR="00BE0B3F">
              <w:t>Client</w:t>
            </w:r>
          </w:p>
        </w:tc>
        <w:tc>
          <w:tcPr>
            <w:tcW w:w="2573" w:type="dxa"/>
            <w:shd w:val="clear" w:color="auto" w:fill="auto"/>
          </w:tcPr>
          <w:p w14:paraId="038E4116" w14:textId="77777777" w:rsidR="00FA6940" w:rsidRPr="00D8667C" w:rsidRDefault="00FA6940" w:rsidP="00381345">
            <w:pPr>
              <w:widowControl/>
            </w:pPr>
          </w:p>
        </w:tc>
        <w:tc>
          <w:tcPr>
            <w:tcW w:w="2649" w:type="dxa"/>
            <w:shd w:val="clear" w:color="auto" w:fill="auto"/>
          </w:tcPr>
          <w:p w14:paraId="036398BA" w14:textId="77777777" w:rsidR="00FA6940" w:rsidRPr="00D8667C" w:rsidRDefault="00FA6940" w:rsidP="00381345">
            <w:pPr>
              <w:widowControl/>
            </w:pPr>
          </w:p>
        </w:tc>
        <w:tc>
          <w:tcPr>
            <w:tcW w:w="2649" w:type="dxa"/>
            <w:shd w:val="clear" w:color="auto" w:fill="auto"/>
          </w:tcPr>
          <w:p w14:paraId="1EE6BFBC" w14:textId="77777777" w:rsidR="00FA6940" w:rsidRPr="00D8667C" w:rsidRDefault="00FA6940" w:rsidP="00381345">
            <w:pPr>
              <w:widowControl/>
            </w:pPr>
          </w:p>
        </w:tc>
      </w:tr>
      <w:tr w:rsidR="00D74EE1" w:rsidRPr="00D8667C" w14:paraId="449776AD" w14:textId="77777777" w:rsidTr="00EA464A">
        <w:trPr>
          <w:cantSplit/>
          <w:tblHeader/>
          <w:jc w:val="center"/>
        </w:trPr>
        <w:tc>
          <w:tcPr>
            <w:tcW w:w="1656" w:type="dxa"/>
            <w:tcBorders>
              <w:top w:val="nil"/>
            </w:tcBorders>
            <w:shd w:val="clear" w:color="auto" w:fill="D9D9D9" w:themeFill="background1" w:themeFillShade="D9"/>
          </w:tcPr>
          <w:p w14:paraId="4AD760A6" w14:textId="0407003B" w:rsidR="00D74EE1" w:rsidRPr="00D8667C" w:rsidRDefault="00D74EE1" w:rsidP="00C011B8">
            <w:pPr>
              <w:jc w:val="center"/>
            </w:pPr>
            <w:r>
              <w:t>Price</w:t>
            </w:r>
            <w:r w:rsidR="00EC293C">
              <w:t xml:space="preserve"> </w:t>
            </w:r>
            <w:r w:rsidR="00BE0B3F">
              <w:t>Agency</w:t>
            </w:r>
          </w:p>
        </w:tc>
        <w:tc>
          <w:tcPr>
            <w:tcW w:w="2573" w:type="dxa"/>
            <w:shd w:val="clear" w:color="auto" w:fill="auto"/>
          </w:tcPr>
          <w:p w14:paraId="43A39A38" w14:textId="77777777" w:rsidR="00D74EE1" w:rsidRPr="00D8667C" w:rsidRDefault="00D74EE1" w:rsidP="00381345">
            <w:pPr>
              <w:widowControl/>
            </w:pPr>
          </w:p>
        </w:tc>
        <w:tc>
          <w:tcPr>
            <w:tcW w:w="2649" w:type="dxa"/>
            <w:shd w:val="clear" w:color="auto" w:fill="auto"/>
          </w:tcPr>
          <w:p w14:paraId="76602EFB" w14:textId="77777777" w:rsidR="00D74EE1" w:rsidRPr="00D8667C" w:rsidRDefault="00D74EE1" w:rsidP="00381345">
            <w:pPr>
              <w:widowControl/>
            </w:pPr>
          </w:p>
        </w:tc>
        <w:tc>
          <w:tcPr>
            <w:tcW w:w="2649" w:type="dxa"/>
            <w:shd w:val="clear" w:color="auto" w:fill="auto"/>
          </w:tcPr>
          <w:p w14:paraId="62F74ED0" w14:textId="77777777" w:rsidR="00D74EE1" w:rsidRPr="00D8667C" w:rsidRDefault="00D74EE1" w:rsidP="00381345">
            <w:pPr>
              <w:widowControl/>
            </w:pPr>
          </w:p>
        </w:tc>
      </w:tr>
      <w:tr w:rsidR="00FA6940" w:rsidRPr="00D8667C" w14:paraId="29554519" w14:textId="77777777" w:rsidTr="00EA464A">
        <w:trPr>
          <w:cantSplit/>
          <w:tblHeader/>
          <w:jc w:val="center"/>
        </w:trPr>
        <w:tc>
          <w:tcPr>
            <w:tcW w:w="1656" w:type="dxa"/>
            <w:shd w:val="clear" w:color="auto" w:fill="D9D9D9" w:themeFill="background1" w:themeFillShade="D9"/>
          </w:tcPr>
          <w:p w14:paraId="2B5D5FCF" w14:textId="77777777" w:rsidR="00FA6940" w:rsidRPr="00D8667C" w:rsidRDefault="00FA6940" w:rsidP="00C011B8">
            <w:pPr>
              <w:widowControl/>
              <w:jc w:val="center"/>
            </w:pPr>
            <w:r w:rsidRPr="00D8667C">
              <w:t>Proposition</w:t>
            </w:r>
          </w:p>
        </w:tc>
        <w:tc>
          <w:tcPr>
            <w:tcW w:w="2573" w:type="dxa"/>
            <w:shd w:val="clear" w:color="auto" w:fill="auto"/>
            <w:vAlign w:val="center"/>
          </w:tcPr>
          <w:p w14:paraId="38314438" w14:textId="77777777" w:rsidR="00FA6940" w:rsidRPr="00D8667C" w:rsidRDefault="00FA6940" w:rsidP="00381345">
            <w:pPr>
              <w:widowControl/>
            </w:pPr>
          </w:p>
        </w:tc>
        <w:tc>
          <w:tcPr>
            <w:tcW w:w="2649" w:type="dxa"/>
            <w:shd w:val="clear" w:color="auto" w:fill="auto"/>
            <w:vAlign w:val="center"/>
          </w:tcPr>
          <w:p w14:paraId="5512DEC6" w14:textId="77777777" w:rsidR="00FA6940" w:rsidRPr="00D8667C" w:rsidRDefault="00FA6940" w:rsidP="00381345">
            <w:pPr>
              <w:widowControl/>
            </w:pPr>
          </w:p>
        </w:tc>
        <w:tc>
          <w:tcPr>
            <w:tcW w:w="2649" w:type="dxa"/>
            <w:shd w:val="clear" w:color="auto" w:fill="auto"/>
            <w:vAlign w:val="center"/>
          </w:tcPr>
          <w:p w14:paraId="4FF9483E" w14:textId="77777777" w:rsidR="00FA6940" w:rsidRPr="00D8667C" w:rsidRDefault="00FA6940" w:rsidP="00381345">
            <w:pPr>
              <w:widowControl/>
            </w:pPr>
          </w:p>
        </w:tc>
      </w:tr>
      <w:tr w:rsidR="00FA6940" w:rsidRPr="00D8667C" w14:paraId="5ADE992D" w14:textId="77777777" w:rsidTr="00EA464A">
        <w:trPr>
          <w:cantSplit/>
          <w:tblHeader/>
          <w:jc w:val="center"/>
        </w:trPr>
        <w:tc>
          <w:tcPr>
            <w:tcW w:w="1656" w:type="dxa"/>
            <w:shd w:val="clear" w:color="auto" w:fill="D9D9D9" w:themeFill="background1" w:themeFillShade="D9"/>
          </w:tcPr>
          <w:p w14:paraId="47488A00" w14:textId="77777777" w:rsidR="00FA6940" w:rsidRPr="00D8667C" w:rsidRDefault="00FA6940" w:rsidP="00C011B8">
            <w:pPr>
              <w:widowControl/>
              <w:jc w:val="center"/>
            </w:pPr>
            <w:r>
              <w:t>Plan</w:t>
            </w:r>
          </w:p>
        </w:tc>
        <w:tc>
          <w:tcPr>
            <w:tcW w:w="2573" w:type="dxa"/>
            <w:shd w:val="clear" w:color="auto" w:fill="auto"/>
            <w:vAlign w:val="center"/>
          </w:tcPr>
          <w:p w14:paraId="44E30B80" w14:textId="77777777" w:rsidR="00FA6940" w:rsidRDefault="00FA6940" w:rsidP="00381345">
            <w:pPr>
              <w:widowControl/>
            </w:pPr>
          </w:p>
        </w:tc>
        <w:tc>
          <w:tcPr>
            <w:tcW w:w="2649" w:type="dxa"/>
            <w:shd w:val="clear" w:color="auto" w:fill="auto"/>
            <w:vAlign w:val="center"/>
          </w:tcPr>
          <w:p w14:paraId="553CFDBF" w14:textId="77777777" w:rsidR="00FA6940" w:rsidRDefault="00FA6940" w:rsidP="00381345">
            <w:pPr>
              <w:widowControl/>
            </w:pPr>
          </w:p>
        </w:tc>
        <w:tc>
          <w:tcPr>
            <w:tcW w:w="2649" w:type="dxa"/>
            <w:shd w:val="clear" w:color="auto" w:fill="auto"/>
            <w:vAlign w:val="center"/>
          </w:tcPr>
          <w:p w14:paraId="1FDF76D5" w14:textId="77777777" w:rsidR="00FA6940" w:rsidRDefault="00FA6940" w:rsidP="00381345">
            <w:pPr>
              <w:widowControl/>
            </w:pPr>
          </w:p>
        </w:tc>
      </w:tr>
    </w:tbl>
    <w:p w14:paraId="28A73E59" w14:textId="77777777" w:rsidR="00FA6940" w:rsidRPr="00D8667C" w:rsidRDefault="00FA6940" w:rsidP="00381345">
      <w:pPr>
        <w:widowControl/>
      </w:pPr>
    </w:p>
    <w:p w14:paraId="330F9E7F" w14:textId="77777777" w:rsidR="00FA6940" w:rsidRPr="00D8667C" w:rsidRDefault="00FA6940" w:rsidP="00381345">
      <w:pPr>
        <w:pStyle w:val="Heading4"/>
        <w:widowControl/>
      </w:pPr>
      <w:bookmarkStart w:id="25" w:name="_Toc475375018"/>
      <w:r w:rsidRPr="00D8667C">
        <w:t>New</w:t>
      </w:r>
      <w:r>
        <w:t xml:space="preserve"> Strategies</w:t>
      </w:r>
      <w:bookmarkEnd w:id="25"/>
    </w:p>
    <w:p w14:paraId="79403085" w14:textId="77777777" w:rsidR="00FA6940" w:rsidRDefault="00FA6940" w:rsidP="0038134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64"/>
        <w:gridCol w:w="2586"/>
        <w:gridCol w:w="2663"/>
        <w:gridCol w:w="2663"/>
      </w:tblGrid>
      <w:tr w:rsidR="009A3233" w:rsidRPr="00D8667C" w14:paraId="71FB4404" w14:textId="77777777" w:rsidTr="00EA464A">
        <w:trPr>
          <w:cantSplit/>
          <w:tblHeader/>
          <w:jc w:val="center"/>
        </w:trPr>
        <w:tc>
          <w:tcPr>
            <w:tcW w:w="1656" w:type="dxa"/>
            <w:tcBorders>
              <w:top w:val="single" w:sz="4" w:space="0" w:color="auto"/>
              <w:left w:val="single" w:sz="4" w:space="0" w:color="auto"/>
            </w:tcBorders>
            <w:shd w:val="clear" w:color="auto" w:fill="D9D9D9" w:themeFill="background1" w:themeFillShade="D9"/>
          </w:tcPr>
          <w:p w14:paraId="2A7AD88F" w14:textId="77777777" w:rsidR="009A3233" w:rsidRPr="00D8667C" w:rsidRDefault="009A3233" w:rsidP="00C011B8">
            <w:pPr>
              <w:widowControl/>
              <w:jc w:val="center"/>
            </w:pPr>
            <w:r>
              <w:t>Strategy</w:t>
            </w:r>
          </w:p>
        </w:tc>
        <w:tc>
          <w:tcPr>
            <w:tcW w:w="2573" w:type="dxa"/>
            <w:shd w:val="clear" w:color="auto" w:fill="D9D9D9" w:themeFill="background1" w:themeFillShade="D9"/>
          </w:tcPr>
          <w:p w14:paraId="45D2B18D" w14:textId="77777777" w:rsidR="009A3233" w:rsidRPr="00D8667C" w:rsidRDefault="009A3233" w:rsidP="00FF6751">
            <w:pPr>
              <w:widowControl/>
            </w:pPr>
          </w:p>
        </w:tc>
        <w:tc>
          <w:tcPr>
            <w:tcW w:w="2649" w:type="dxa"/>
            <w:shd w:val="clear" w:color="auto" w:fill="D9D9D9" w:themeFill="background1" w:themeFillShade="D9"/>
          </w:tcPr>
          <w:p w14:paraId="3EF252A1" w14:textId="77777777" w:rsidR="009A3233" w:rsidRPr="00D8667C" w:rsidRDefault="009A3233" w:rsidP="00FF6751">
            <w:pPr>
              <w:widowControl/>
            </w:pPr>
          </w:p>
        </w:tc>
        <w:tc>
          <w:tcPr>
            <w:tcW w:w="2649" w:type="dxa"/>
            <w:shd w:val="clear" w:color="auto" w:fill="D9D9D9" w:themeFill="background1" w:themeFillShade="D9"/>
          </w:tcPr>
          <w:p w14:paraId="7158AD3F" w14:textId="77777777" w:rsidR="009A3233" w:rsidRPr="00D8667C" w:rsidRDefault="009A3233" w:rsidP="00FF6751">
            <w:pPr>
              <w:widowControl/>
            </w:pPr>
          </w:p>
        </w:tc>
      </w:tr>
      <w:tr w:rsidR="009A3233" w:rsidRPr="00D8667C" w14:paraId="483D43D1" w14:textId="77777777" w:rsidTr="00EA464A">
        <w:trPr>
          <w:cantSplit/>
          <w:tblHeader/>
          <w:jc w:val="center"/>
        </w:trPr>
        <w:tc>
          <w:tcPr>
            <w:tcW w:w="1656" w:type="dxa"/>
            <w:shd w:val="clear" w:color="auto" w:fill="D9D9D9" w:themeFill="background1" w:themeFillShade="D9"/>
          </w:tcPr>
          <w:p w14:paraId="4F6D50A7" w14:textId="77777777" w:rsidR="009A3233" w:rsidRPr="00D8667C" w:rsidRDefault="009A3233" w:rsidP="00C011B8">
            <w:pPr>
              <w:widowControl/>
              <w:jc w:val="center"/>
            </w:pPr>
            <w:r w:rsidRPr="00D8667C">
              <w:t>People</w:t>
            </w:r>
          </w:p>
        </w:tc>
        <w:tc>
          <w:tcPr>
            <w:tcW w:w="2573" w:type="dxa"/>
            <w:shd w:val="clear" w:color="auto" w:fill="auto"/>
          </w:tcPr>
          <w:p w14:paraId="2FBBF29B" w14:textId="77777777" w:rsidR="009A3233" w:rsidRPr="00D8667C" w:rsidRDefault="009A3233" w:rsidP="00FF6751">
            <w:pPr>
              <w:widowControl/>
            </w:pPr>
          </w:p>
        </w:tc>
        <w:tc>
          <w:tcPr>
            <w:tcW w:w="2649" w:type="dxa"/>
            <w:shd w:val="clear" w:color="auto" w:fill="auto"/>
          </w:tcPr>
          <w:p w14:paraId="5856F947" w14:textId="77777777" w:rsidR="009A3233" w:rsidRPr="00D8667C" w:rsidRDefault="009A3233" w:rsidP="00FF6751">
            <w:pPr>
              <w:widowControl/>
            </w:pPr>
          </w:p>
        </w:tc>
        <w:tc>
          <w:tcPr>
            <w:tcW w:w="2649" w:type="dxa"/>
            <w:shd w:val="clear" w:color="auto" w:fill="auto"/>
          </w:tcPr>
          <w:p w14:paraId="1BA5F1E3" w14:textId="77777777" w:rsidR="009A3233" w:rsidRPr="00D8667C" w:rsidRDefault="009A3233" w:rsidP="00FF6751">
            <w:pPr>
              <w:widowControl/>
            </w:pPr>
          </w:p>
        </w:tc>
      </w:tr>
      <w:tr w:rsidR="009A3233" w:rsidRPr="00D8667C" w14:paraId="68158C2C" w14:textId="77777777" w:rsidTr="00BE0B3F">
        <w:trPr>
          <w:cantSplit/>
          <w:tblHeader/>
          <w:jc w:val="center"/>
        </w:trPr>
        <w:tc>
          <w:tcPr>
            <w:tcW w:w="1656" w:type="dxa"/>
            <w:tcBorders>
              <w:bottom w:val="single" w:sz="4" w:space="0" w:color="auto"/>
            </w:tcBorders>
            <w:shd w:val="clear" w:color="auto" w:fill="D9D9D9" w:themeFill="background1" w:themeFillShade="D9"/>
          </w:tcPr>
          <w:p w14:paraId="715F8529" w14:textId="77C03754" w:rsidR="009A3233" w:rsidRPr="00D8667C" w:rsidRDefault="00C011B8" w:rsidP="00C011B8">
            <w:pPr>
              <w:widowControl/>
              <w:jc w:val="center"/>
            </w:pPr>
            <w:r>
              <w:t>Product</w:t>
            </w:r>
          </w:p>
        </w:tc>
        <w:tc>
          <w:tcPr>
            <w:tcW w:w="2573" w:type="dxa"/>
            <w:shd w:val="clear" w:color="auto" w:fill="auto"/>
          </w:tcPr>
          <w:p w14:paraId="788466BC" w14:textId="77777777" w:rsidR="009A3233" w:rsidRPr="00D8667C" w:rsidRDefault="009A3233" w:rsidP="00FF6751">
            <w:pPr>
              <w:widowControl/>
            </w:pPr>
          </w:p>
        </w:tc>
        <w:tc>
          <w:tcPr>
            <w:tcW w:w="2649" w:type="dxa"/>
            <w:shd w:val="clear" w:color="auto" w:fill="auto"/>
          </w:tcPr>
          <w:p w14:paraId="0A66296B" w14:textId="77777777" w:rsidR="009A3233" w:rsidRPr="00D8667C" w:rsidRDefault="009A3233" w:rsidP="00FF6751">
            <w:pPr>
              <w:widowControl/>
            </w:pPr>
          </w:p>
        </w:tc>
        <w:tc>
          <w:tcPr>
            <w:tcW w:w="2649" w:type="dxa"/>
            <w:shd w:val="clear" w:color="auto" w:fill="auto"/>
          </w:tcPr>
          <w:p w14:paraId="0C4FAFBD" w14:textId="77777777" w:rsidR="009A3233" w:rsidRPr="00D8667C" w:rsidRDefault="009A3233" w:rsidP="00FF6751">
            <w:pPr>
              <w:widowControl/>
            </w:pPr>
          </w:p>
        </w:tc>
      </w:tr>
      <w:tr w:rsidR="009A3233" w:rsidRPr="00D8667C" w14:paraId="21821777" w14:textId="77777777" w:rsidTr="00BE0B3F">
        <w:trPr>
          <w:cantSplit/>
          <w:tblHeader/>
          <w:jc w:val="center"/>
        </w:trPr>
        <w:tc>
          <w:tcPr>
            <w:tcW w:w="1656" w:type="dxa"/>
            <w:tcBorders>
              <w:bottom w:val="nil"/>
            </w:tcBorders>
            <w:shd w:val="clear" w:color="auto" w:fill="D9D9D9" w:themeFill="background1" w:themeFillShade="D9"/>
          </w:tcPr>
          <w:p w14:paraId="1DAF5BC3" w14:textId="63AC3B8D" w:rsidR="009A3233" w:rsidRPr="00D8667C" w:rsidRDefault="009A3233" w:rsidP="00C011B8">
            <w:pPr>
              <w:jc w:val="center"/>
            </w:pPr>
            <w:r w:rsidRPr="00D8667C">
              <w:t>Price</w:t>
            </w:r>
            <w:r>
              <w:t xml:space="preserve"> </w:t>
            </w:r>
            <w:r w:rsidR="00BE0B3F">
              <w:t>Client</w:t>
            </w:r>
          </w:p>
        </w:tc>
        <w:tc>
          <w:tcPr>
            <w:tcW w:w="2573" w:type="dxa"/>
            <w:shd w:val="clear" w:color="auto" w:fill="auto"/>
          </w:tcPr>
          <w:p w14:paraId="6B601144" w14:textId="77777777" w:rsidR="009A3233" w:rsidRPr="00D8667C" w:rsidRDefault="009A3233" w:rsidP="00FF6751">
            <w:pPr>
              <w:widowControl/>
            </w:pPr>
          </w:p>
        </w:tc>
        <w:tc>
          <w:tcPr>
            <w:tcW w:w="2649" w:type="dxa"/>
            <w:shd w:val="clear" w:color="auto" w:fill="auto"/>
          </w:tcPr>
          <w:p w14:paraId="5F835E34" w14:textId="77777777" w:rsidR="009A3233" w:rsidRPr="00D8667C" w:rsidRDefault="009A3233" w:rsidP="00FF6751">
            <w:pPr>
              <w:widowControl/>
            </w:pPr>
          </w:p>
        </w:tc>
        <w:tc>
          <w:tcPr>
            <w:tcW w:w="2649" w:type="dxa"/>
            <w:shd w:val="clear" w:color="auto" w:fill="auto"/>
          </w:tcPr>
          <w:p w14:paraId="4DC1DE83" w14:textId="77777777" w:rsidR="009A3233" w:rsidRPr="00D8667C" w:rsidRDefault="009A3233" w:rsidP="00FF6751">
            <w:pPr>
              <w:widowControl/>
            </w:pPr>
          </w:p>
        </w:tc>
      </w:tr>
      <w:tr w:rsidR="009A3233" w:rsidRPr="00D8667C" w14:paraId="7D04ED48" w14:textId="77777777" w:rsidTr="00BE0B3F">
        <w:trPr>
          <w:cantSplit/>
          <w:tblHeader/>
          <w:jc w:val="center"/>
        </w:trPr>
        <w:tc>
          <w:tcPr>
            <w:tcW w:w="1656" w:type="dxa"/>
            <w:tcBorders>
              <w:top w:val="nil"/>
            </w:tcBorders>
            <w:shd w:val="clear" w:color="auto" w:fill="D9D9D9" w:themeFill="background1" w:themeFillShade="D9"/>
          </w:tcPr>
          <w:p w14:paraId="16CAFBD6" w14:textId="0548A355" w:rsidR="009A3233" w:rsidRPr="00D8667C" w:rsidRDefault="009A3233" w:rsidP="00C011B8">
            <w:pPr>
              <w:jc w:val="center"/>
            </w:pPr>
            <w:r>
              <w:t>Price</w:t>
            </w:r>
            <w:r w:rsidR="00BE0B3F">
              <w:t xml:space="preserve"> Agency</w:t>
            </w:r>
          </w:p>
        </w:tc>
        <w:tc>
          <w:tcPr>
            <w:tcW w:w="2573" w:type="dxa"/>
            <w:shd w:val="clear" w:color="auto" w:fill="auto"/>
          </w:tcPr>
          <w:p w14:paraId="042BFEC9" w14:textId="77777777" w:rsidR="009A3233" w:rsidRPr="00D8667C" w:rsidRDefault="009A3233" w:rsidP="00FF6751">
            <w:pPr>
              <w:widowControl/>
            </w:pPr>
          </w:p>
        </w:tc>
        <w:tc>
          <w:tcPr>
            <w:tcW w:w="2649" w:type="dxa"/>
            <w:shd w:val="clear" w:color="auto" w:fill="auto"/>
          </w:tcPr>
          <w:p w14:paraId="26DA27C8" w14:textId="77777777" w:rsidR="009A3233" w:rsidRPr="00D8667C" w:rsidRDefault="009A3233" w:rsidP="00FF6751">
            <w:pPr>
              <w:widowControl/>
            </w:pPr>
          </w:p>
        </w:tc>
        <w:tc>
          <w:tcPr>
            <w:tcW w:w="2649" w:type="dxa"/>
            <w:shd w:val="clear" w:color="auto" w:fill="auto"/>
          </w:tcPr>
          <w:p w14:paraId="1A34F76E" w14:textId="77777777" w:rsidR="009A3233" w:rsidRPr="00D8667C" w:rsidRDefault="009A3233" w:rsidP="00FF6751">
            <w:pPr>
              <w:widowControl/>
            </w:pPr>
          </w:p>
        </w:tc>
      </w:tr>
      <w:tr w:rsidR="009A3233" w:rsidRPr="00D8667C" w14:paraId="3E612D23" w14:textId="77777777" w:rsidTr="00EA464A">
        <w:trPr>
          <w:cantSplit/>
          <w:tblHeader/>
          <w:jc w:val="center"/>
        </w:trPr>
        <w:tc>
          <w:tcPr>
            <w:tcW w:w="1656" w:type="dxa"/>
            <w:shd w:val="clear" w:color="auto" w:fill="D9D9D9" w:themeFill="background1" w:themeFillShade="D9"/>
          </w:tcPr>
          <w:p w14:paraId="410FD772" w14:textId="77777777" w:rsidR="009A3233" w:rsidRPr="00D8667C" w:rsidRDefault="009A3233" w:rsidP="00C011B8">
            <w:pPr>
              <w:widowControl/>
              <w:jc w:val="center"/>
            </w:pPr>
            <w:r w:rsidRPr="00D8667C">
              <w:t>Proposition</w:t>
            </w:r>
          </w:p>
        </w:tc>
        <w:tc>
          <w:tcPr>
            <w:tcW w:w="2573" w:type="dxa"/>
            <w:shd w:val="clear" w:color="auto" w:fill="auto"/>
            <w:vAlign w:val="center"/>
          </w:tcPr>
          <w:p w14:paraId="17C906A9" w14:textId="77777777" w:rsidR="009A3233" w:rsidRPr="00D8667C" w:rsidRDefault="009A3233" w:rsidP="00FF6751">
            <w:pPr>
              <w:widowControl/>
            </w:pPr>
          </w:p>
        </w:tc>
        <w:tc>
          <w:tcPr>
            <w:tcW w:w="2649" w:type="dxa"/>
            <w:shd w:val="clear" w:color="auto" w:fill="auto"/>
            <w:vAlign w:val="center"/>
          </w:tcPr>
          <w:p w14:paraId="1611377F" w14:textId="77777777" w:rsidR="009A3233" w:rsidRPr="00D8667C" w:rsidRDefault="009A3233" w:rsidP="00FF6751">
            <w:pPr>
              <w:widowControl/>
            </w:pPr>
          </w:p>
        </w:tc>
        <w:tc>
          <w:tcPr>
            <w:tcW w:w="2649" w:type="dxa"/>
            <w:shd w:val="clear" w:color="auto" w:fill="auto"/>
            <w:vAlign w:val="center"/>
          </w:tcPr>
          <w:p w14:paraId="2D8ABC29" w14:textId="77777777" w:rsidR="009A3233" w:rsidRPr="00D8667C" w:rsidRDefault="009A3233" w:rsidP="00FF6751">
            <w:pPr>
              <w:widowControl/>
            </w:pPr>
          </w:p>
        </w:tc>
      </w:tr>
      <w:tr w:rsidR="009A3233" w:rsidRPr="00D8667C" w14:paraId="6251D8E0" w14:textId="77777777" w:rsidTr="00EA464A">
        <w:trPr>
          <w:cantSplit/>
          <w:tblHeader/>
          <w:jc w:val="center"/>
        </w:trPr>
        <w:tc>
          <w:tcPr>
            <w:tcW w:w="1656" w:type="dxa"/>
            <w:shd w:val="clear" w:color="auto" w:fill="D9D9D9" w:themeFill="background1" w:themeFillShade="D9"/>
          </w:tcPr>
          <w:p w14:paraId="310D730E" w14:textId="77777777" w:rsidR="009A3233" w:rsidRPr="00D8667C" w:rsidRDefault="009A3233" w:rsidP="00C011B8">
            <w:pPr>
              <w:widowControl/>
              <w:jc w:val="center"/>
            </w:pPr>
            <w:r>
              <w:t>Plan</w:t>
            </w:r>
          </w:p>
        </w:tc>
        <w:tc>
          <w:tcPr>
            <w:tcW w:w="2573" w:type="dxa"/>
            <w:shd w:val="clear" w:color="auto" w:fill="auto"/>
            <w:vAlign w:val="center"/>
          </w:tcPr>
          <w:p w14:paraId="6C03A3AB" w14:textId="77777777" w:rsidR="009A3233" w:rsidRDefault="009A3233" w:rsidP="00FF6751">
            <w:pPr>
              <w:widowControl/>
            </w:pPr>
          </w:p>
        </w:tc>
        <w:tc>
          <w:tcPr>
            <w:tcW w:w="2649" w:type="dxa"/>
            <w:shd w:val="clear" w:color="auto" w:fill="auto"/>
            <w:vAlign w:val="center"/>
          </w:tcPr>
          <w:p w14:paraId="62AAD12D" w14:textId="77777777" w:rsidR="009A3233" w:rsidRDefault="009A3233" w:rsidP="00FF6751">
            <w:pPr>
              <w:widowControl/>
            </w:pPr>
          </w:p>
        </w:tc>
        <w:tc>
          <w:tcPr>
            <w:tcW w:w="2649" w:type="dxa"/>
            <w:shd w:val="clear" w:color="auto" w:fill="auto"/>
            <w:vAlign w:val="center"/>
          </w:tcPr>
          <w:p w14:paraId="4E27A781" w14:textId="77777777" w:rsidR="009A3233" w:rsidRDefault="009A3233" w:rsidP="00FF6751">
            <w:pPr>
              <w:widowControl/>
            </w:pPr>
          </w:p>
        </w:tc>
      </w:tr>
    </w:tbl>
    <w:p w14:paraId="07D139A8" w14:textId="05261D28" w:rsidR="00EA464A" w:rsidRDefault="00EA464A">
      <w:pPr>
        <w:widowControl/>
        <w:rPr>
          <w:b/>
          <w:caps/>
        </w:rPr>
      </w:pPr>
      <w:bookmarkStart w:id="26" w:name="_Toc441056877"/>
      <w:bookmarkStart w:id="27" w:name="_Toc396904065"/>
      <w:bookmarkStart w:id="28" w:name="_Toc444096958"/>
    </w:p>
    <w:p w14:paraId="7B1DB827" w14:textId="77777777" w:rsidR="007A72DD" w:rsidRDefault="007A72DD">
      <w:pPr>
        <w:widowControl/>
        <w:rPr>
          <w:b/>
          <w:caps/>
          <w:sz w:val="32"/>
        </w:rPr>
      </w:pPr>
      <w:r>
        <w:br w:type="page"/>
      </w:r>
    </w:p>
    <w:p w14:paraId="1EAD9A3C" w14:textId="5278B0A6" w:rsidR="007A72DD" w:rsidRDefault="007A72DD" w:rsidP="007A72DD">
      <w:pPr>
        <w:pStyle w:val="Header"/>
      </w:pPr>
      <w:bookmarkStart w:id="29" w:name="_Toc475375019"/>
      <w:r>
        <w:lastRenderedPageBreak/>
        <w:t>Reports</w:t>
      </w:r>
      <w:bookmarkEnd w:id="29"/>
    </w:p>
    <w:p w14:paraId="0502B6E8" w14:textId="77777777" w:rsidR="007A72DD" w:rsidRDefault="007A72DD" w:rsidP="007A72DD"/>
    <w:p w14:paraId="02835272" w14:textId="1DFB6520" w:rsidR="00FA6940" w:rsidRPr="001369AA" w:rsidRDefault="00FA6940" w:rsidP="00381345">
      <w:pPr>
        <w:pStyle w:val="Heading1"/>
        <w:widowControl/>
      </w:pPr>
      <w:bookmarkStart w:id="30" w:name="_Toc475375020"/>
      <w:r>
        <w:t>Great S</w:t>
      </w:r>
      <w:r w:rsidR="008208FE">
        <w:t>tart</w:t>
      </w:r>
      <w:bookmarkEnd w:id="26"/>
      <w:bookmarkEnd w:id="30"/>
    </w:p>
    <w:p w14:paraId="02FE9524" w14:textId="77777777" w:rsidR="00FA6940" w:rsidRPr="00B55C65" w:rsidRDefault="00FA6940" w:rsidP="00381345">
      <w:pPr>
        <w:widowControl/>
        <w:jc w:val="center"/>
      </w:pPr>
      <w:r w:rsidRPr="00B55C65">
        <w:t xml:space="preserve">What </w:t>
      </w:r>
      <w:r w:rsidRPr="00F3055A">
        <w:rPr>
          <w:i/>
        </w:rPr>
        <w:t xml:space="preserve">are </w:t>
      </w:r>
      <w:r>
        <w:t>we doing now</w:t>
      </w:r>
      <w:r w:rsidRPr="00B55C65">
        <w:t>?</w:t>
      </w:r>
    </w:p>
    <w:p w14:paraId="7BAC429F" w14:textId="77777777" w:rsidR="00FA6940" w:rsidRPr="00B55C65" w:rsidRDefault="00FA6940" w:rsidP="00381345">
      <w:pPr>
        <w:widowControl/>
      </w:pPr>
    </w:p>
    <w:p w14:paraId="1A84B59C" w14:textId="77777777" w:rsidR="00FA6940" w:rsidRPr="008C7572" w:rsidRDefault="00FA6940" w:rsidP="00381345">
      <w:pPr>
        <w:pStyle w:val="Heading2"/>
        <w:widowControl/>
      </w:pPr>
      <w:bookmarkStart w:id="31" w:name="_Toc394861999"/>
      <w:bookmarkStart w:id="32" w:name="_Toc441056881"/>
      <w:bookmarkStart w:id="33" w:name="_Toc475375021"/>
      <w:r w:rsidRPr="008C7572">
        <w:t>Purpose</w:t>
      </w:r>
      <w:bookmarkEnd w:id="31"/>
      <w:bookmarkEnd w:id="32"/>
      <w:bookmarkEnd w:id="33"/>
    </w:p>
    <w:p w14:paraId="7037EA93" w14:textId="77777777" w:rsidR="00FA6940" w:rsidRPr="008C7572" w:rsidRDefault="00FA6940" w:rsidP="00381345">
      <w:pPr>
        <w:widowControl/>
      </w:pPr>
    </w:p>
    <w:p w14:paraId="2C2EFF7E" w14:textId="77777777" w:rsidR="00FA6940" w:rsidRPr="008C7572" w:rsidRDefault="00FA6940" w:rsidP="00381345">
      <w:pPr>
        <w:pStyle w:val="Heading3"/>
        <w:widowControl/>
      </w:pPr>
      <w:bookmarkStart w:id="34" w:name="_Toc394862000"/>
      <w:bookmarkStart w:id="35" w:name="_Toc441056882"/>
      <w:bookmarkStart w:id="36" w:name="_Toc475375022"/>
      <w:r w:rsidRPr="008C7572">
        <w:t>Values</w:t>
      </w:r>
      <w:bookmarkEnd w:id="34"/>
      <w:bookmarkEnd w:id="35"/>
      <w:bookmarkEnd w:id="36"/>
      <w:r w:rsidRPr="008C7572">
        <w:t xml:space="preserve"> </w:t>
      </w:r>
    </w:p>
    <w:p w14:paraId="220C4271" w14:textId="77777777" w:rsidR="00FA6940" w:rsidRPr="008C7572" w:rsidRDefault="00FA6940" w:rsidP="00381345">
      <w:pPr>
        <w:widowControl/>
      </w:pPr>
    </w:p>
    <w:tbl>
      <w:tblPr>
        <w:tblStyle w:val="TableGrid"/>
        <w:tblW w:w="9576" w:type="dxa"/>
        <w:tblInd w:w="-5"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FA6940" w:rsidRPr="008C7572" w14:paraId="08FE9B81" w14:textId="77777777" w:rsidTr="00FA6940">
        <w:trPr>
          <w:cantSplit/>
        </w:trPr>
        <w:tc>
          <w:tcPr>
            <w:tcW w:w="1449" w:type="dxa"/>
            <w:shd w:val="clear" w:color="auto" w:fill="D9D9D9" w:themeFill="background1" w:themeFillShade="D9"/>
          </w:tcPr>
          <w:p w14:paraId="4B5DAF55" w14:textId="77777777" w:rsidR="00FA6940" w:rsidRPr="008C7572" w:rsidRDefault="00FA6940" w:rsidP="00C011B8">
            <w:pPr>
              <w:widowControl/>
              <w:jc w:val="center"/>
            </w:pPr>
            <w:r w:rsidRPr="008C7572">
              <w:t>Values</w:t>
            </w:r>
          </w:p>
        </w:tc>
        <w:tc>
          <w:tcPr>
            <w:tcW w:w="2031" w:type="dxa"/>
            <w:tcMar>
              <w:left w:w="43" w:type="dxa"/>
              <w:right w:w="43" w:type="dxa"/>
            </w:tcMar>
          </w:tcPr>
          <w:p w14:paraId="641C3841" w14:textId="77777777" w:rsidR="00FA6940" w:rsidRPr="008C7572" w:rsidRDefault="00FA6940" w:rsidP="00974EDC">
            <w:pPr>
              <w:widowControl/>
              <w:jc w:val="center"/>
            </w:pPr>
          </w:p>
        </w:tc>
        <w:tc>
          <w:tcPr>
            <w:tcW w:w="2032" w:type="dxa"/>
            <w:tcMar>
              <w:left w:w="43" w:type="dxa"/>
              <w:right w:w="43" w:type="dxa"/>
            </w:tcMar>
          </w:tcPr>
          <w:p w14:paraId="29A6F06E" w14:textId="77777777" w:rsidR="00FA6940" w:rsidRPr="008C7572" w:rsidRDefault="00FA6940" w:rsidP="00974EDC">
            <w:pPr>
              <w:widowControl/>
              <w:jc w:val="center"/>
            </w:pPr>
          </w:p>
        </w:tc>
        <w:tc>
          <w:tcPr>
            <w:tcW w:w="2032" w:type="dxa"/>
            <w:tcMar>
              <w:left w:w="43" w:type="dxa"/>
              <w:right w:w="43" w:type="dxa"/>
            </w:tcMar>
          </w:tcPr>
          <w:p w14:paraId="04626523" w14:textId="77777777" w:rsidR="00FA6940" w:rsidRPr="008C7572" w:rsidRDefault="00FA6940" w:rsidP="00974EDC">
            <w:pPr>
              <w:widowControl/>
              <w:jc w:val="center"/>
            </w:pPr>
          </w:p>
        </w:tc>
        <w:tc>
          <w:tcPr>
            <w:tcW w:w="2032" w:type="dxa"/>
            <w:tcMar>
              <w:left w:w="43" w:type="dxa"/>
              <w:right w:w="43" w:type="dxa"/>
            </w:tcMar>
          </w:tcPr>
          <w:p w14:paraId="4DCE9388" w14:textId="77777777" w:rsidR="00FA6940" w:rsidRPr="008C7572" w:rsidRDefault="00FA6940" w:rsidP="00974EDC">
            <w:pPr>
              <w:widowControl/>
              <w:jc w:val="center"/>
            </w:pPr>
          </w:p>
        </w:tc>
      </w:tr>
      <w:tr w:rsidR="00FA6940" w:rsidRPr="008C7572" w14:paraId="29F6625E" w14:textId="77777777" w:rsidTr="00FA6940">
        <w:trPr>
          <w:cantSplit/>
          <w:trHeight w:val="54"/>
        </w:trPr>
        <w:tc>
          <w:tcPr>
            <w:tcW w:w="1449" w:type="dxa"/>
            <w:tcBorders>
              <w:top w:val="single" w:sz="4" w:space="0" w:color="auto"/>
            </w:tcBorders>
            <w:shd w:val="clear" w:color="auto" w:fill="D9D9D9" w:themeFill="background1" w:themeFillShade="D9"/>
          </w:tcPr>
          <w:p w14:paraId="2AA06833" w14:textId="032F5D6E" w:rsidR="00FA6940" w:rsidRPr="008C7572" w:rsidRDefault="003649BA" w:rsidP="00C011B8">
            <w:pPr>
              <w:widowControl/>
              <w:jc w:val="center"/>
            </w:pPr>
            <w:r w:rsidRPr="003649BA">
              <w:t>Actions</w:t>
            </w:r>
          </w:p>
        </w:tc>
        <w:tc>
          <w:tcPr>
            <w:tcW w:w="2031" w:type="dxa"/>
            <w:tcMar>
              <w:left w:w="43" w:type="dxa"/>
              <w:right w:w="43" w:type="dxa"/>
            </w:tcMar>
          </w:tcPr>
          <w:p w14:paraId="66CA392D" w14:textId="77777777" w:rsidR="00FA6940" w:rsidRPr="008C7572" w:rsidRDefault="00FA6940" w:rsidP="00974EDC">
            <w:pPr>
              <w:widowControl/>
              <w:jc w:val="both"/>
            </w:pPr>
          </w:p>
        </w:tc>
        <w:tc>
          <w:tcPr>
            <w:tcW w:w="2032" w:type="dxa"/>
            <w:tcMar>
              <w:left w:w="43" w:type="dxa"/>
              <w:right w:w="43" w:type="dxa"/>
            </w:tcMar>
          </w:tcPr>
          <w:p w14:paraId="77006C94" w14:textId="77777777" w:rsidR="00FA6940" w:rsidRPr="008C7572" w:rsidRDefault="00FA6940" w:rsidP="00974EDC">
            <w:pPr>
              <w:widowControl/>
              <w:jc w:val="both"/>
            </w:pPr>
          </w:p>
        </w:tc>
        <w:tc>
          <w:tcPr>
            <w:tcW w:w="2032" w:type="dxa"/>
            <w:tcMar>
              <w:left w:w="43" w:type="dxa"/>
              <w:right w:w="43" w:type="dxa"/>
            </w:tcMar>
          </w:tcPr>
          <w:p w14:paraId="665265EB" w14:textId="77777777" w:rsidR="00FA6940" w:rsidRPr="008C7572" w:rsidRDefault="00FA6940" w:rsidP="00974EDC">
            <w:pPr>
              <w:widowControl/>
              <w:jc w:val="both"/>
            </w:pPr>
          </w:p>
        </w:tc>
        <w:tc>
          <w:tcPr>
            <w:tcW w:w="2032" w:type="dxa"/>
            <w:tcMar>
              <w:left w:w="43" w:type="dxa"/>
              <w:right w:w="43" w:type="dxa"/>
            </w:tcMar>
          </w:tcPr>
          <w:p w14:paraId="021CE7D4" w14:textId="77777777" w:rsidR="00FA6940" w:rsidRPr="008C7572" w:rsidRDefault="00FA6940" w:rsidP="00974EDC">
            <w:pPr>
              <w:widowControl/>
              <w:jc w:val="both"/>
            </w:pPr>
          </w:p>
        </w:tc>
      </w:tr>
    </w:tbl>
    <w:p w14:paraId="6C288C63" w14:textId="77777777" w:rsidR="00FA6940" w:rsidRPr="008C7572" w:rsidRDefault="00FA6940" w:rsidP="00EB73C2"/>
    <w:p w14:paraId="6A9E9372" w14:textId="77777777" w:rsidR="00FA6940" w:rsidRPr="008C7572" w:rsidRDefault="00FA6940" w:rsidP="00381345">
      <w:pPr>
        <w:pStyle w:val="Heading3"/>
        <w:widowControl/>
        <w:rPr>
          <w:i/>
        </w:rPr>
      </w:pPr>
      <w:bookmarkStart w:id="37" w:name="_Toc394862001"/>
      <w:bookmarkStart w:id="38" w:name="_Toc441056883"/>
      <w:bookmarkStart w:id="39" w:name="_Toc475375023"/>
      <w:r w:rsidRPr="008C7572">
        <w:t>Mission</w:t>
      </w:r>
      <w:bookmarkEnd w:id="37"/>
      <w:bookmarkEnd w:id="38"/>
      <w:bookmarkEnd w:id="39"/>
      <w:r w:rsidRPr="008C7572">
        <w:t xml:space="preserve"> </w:t>
      </w:r>
    </w:p>
    <w:p w14:paraId="608B6264" w14:textId="77777777" w:rsidR="00FA6940" w:rsidRPr="008C7572" w:rsidRDefault="00FA6940" w:rsidP="00381345">
      <w:pPr>
        <w:widowControl/>
      </w:pPr>
    </w:p>
    <w:p w14:paraId="42FAB0B4" w14:textId="77777777" w:rsidR="00241CEC" w:rsidRDefault="00241CEC" w:rsidP="00381345">
      <w:pPr>
        <w:pStyle w:val="Heading4"/>
        <w:widowControl/>
      </w:pPr>
      <w:bookmarkStart w:id="40" w:name="_Toc475375024"/>
      <w:bookmarkStart w:id="41" w:name="_Toc394862002"/>
      <w:r>
        <w:t>Three Elements</w:t>
      </w:r>
      <w:bookmarkEnd w:id="40"/>
      <w:r>
        <w:t xml:space="preserve"> </w:t>
      </w:r>
    </w:p>
    <w:bookmarkEnd w:id="41"/>
    <w:p w14:paraId="77260578" w14:textId="77777777" w:rsidR="00013ECC" w:rsidRDefault="00013ECC" w:rsidP="00013ECC"/>
    <w:p w14:paraId="08ACC109" w14:textId="6676343C" w:rsidR="00013ECC" w:rsidRDefault="00013ECC" w:rsidP="00241CEC">
      <w:pPr>
        <w:pStyle w:val="Heading4"/>
      </w:pPr>
      <w:bookmarkStart w:id="42" w:name="_Toc475375025"/>
      <w:r>
        <w:t>Four Questions</w:t>
      </w:r>
      <w:bookmarkEnd w:id="42"/>
    </w:p>
    <w:p w14:paraId="008385C4" w14:textId="77777777" w:rsidR="00241CEC" w:rsidRDefault="00241CEC" w:rsidP="00241CEC"/>
    <w:tbl>
      <w:tblPr>
        <w:tblStyle w:val="TableGrid"/>
        <w:tblW w:w="9576" w:type="dxa"/>
        <w:jc w:val="center"/>
        <w:tblLayout w:type="fixed"/>
        <w:tblCellMar>
          <w:left w:w="0" w:type="dxa"/>
          <w:right w:w="0" w:type="dxa"/>
        </w:tblCellMar>
        <w:tblLook w:val="04A0" w:firstRow="1" w:lastRow="0" w:firstColumn="1" w:lastColumn="0" w:noHBand="0" w:noVBand="1"/>
      </w:tblPr>
      <w:tblGrid>
        <w:gridCol w:w="1449"/>
        <w:gridCol w:w="2031"/>
        <w:gridCol w:w="2032"/>
        <w:gridCol w:w="2032"/>
        <w:gridCol w:w="2032"/>
      </w:tblGrid>
      <w:tr w:rsidR="00FA6940" w:rsidRPr="008C7572" w14:paraId="57A03A79" w14:textId="77777777" w:rsidTr="00F314C8">
        <w:trPr>
          <w:cantSplit/>
          <w:tblHeader/>
          <w:jc w:val="center"/>
        </w:trPr>
        <w:tc>
          <w:tcPr>
            <w:tcW w:w="1449" w:type="dxa"/>
            <w:tcBorders>
              <w:top w:val="nil"/>
              <w:left w:val="nil"/>
            </w:tcBorders>
            <w:shd w:val="clear" w:color="auto" w:fill="FFFFFF" w:themeFill="background1"/>
          </w:tcPr>
          <w:p w14:paraId="2510F1E1" w14:textId="77777777" w:rsidR="00FA6940" w:rsidRPr="008C7572" w:rsidRDefault="00FA6940" w:rsidP="00381345">
            <w:pPr>
              <w:widowControl/>
              <w:jc w:val="center"/>
            </w:pPr>
          </w:p>
        </w:tc>
        <w:tc>
          <w:tcPr>
            <w:tcW w:w="2031" w:type="dxa"/>
            <w:shd w:val="clear" w:color="auto" w:fill="D9D9D9" w:themeFill="background1" w:themeFillShade="D9"/>
            <w:tcMar>
              <w:left w:w="43" w:type="dxa"/>
              <w:right w:w="43" w:type="dxa"/>
            </w:tcMar>
          </w:tcPr>
          <w:p w14:paraId="161C112B" w14:textId="67F055A5" w:rsidR="00FA6940" w:rsidRPr="008C7572" w:rsidRDefault="00FA6940" w:rsidP="00381345">
            <w:pPr>
              <w:widowControl/>
              <w:jc w:val="center"/>
            </w:pPr>
          </w:p>
        </w:tc>
        <w:tc>
          <w:tcPr>
            <w:tcW w:w="2032" w:type="dxa"/>
            <w:shd w:val="clear" w:color="auto" w:fill="D9D9D9" w:themeFill="background1" w:themeFillShade="D9"/>
          </w:tcPr>
          <w:p w14:paraId="4DCB5C96" w14:textId="68B0F693" w:rsidR="00FA6940" w:rsidRPr="008C7572" w:rsidRDefault="00FA6940" w:rsidP="00381345">
            <w:pPr>
              <w:widowControl/>
              <w:jc w:val="center"/>
            </w:pPr>
          </w:p>
        </w:tc>
        <w:tc>
          <w:tcPr>
            <w:tcW w:w="2032" w:type="dxa"/>
            <w:shd w:val="clear" w:color="auto" w:fill="D9D9D9" w:themeFill="background1" w:themeFillShade="D9"/>
          </w:tcPr>
          <w:p w14:paraId="0DABC8A7" w14:textId="3AF1C8CB" w:rsidR="00FA6940" w:rsidRPr="008C7572" w:rsidRDefault="00FA6940" w:rsidP="00381345">
            <w:pPr>
              <w:widowControl/>
              <w:jc w:val="center"/>
            </w:pPr>
          </w:p>
        </w:tc>
        <w:tc>
          <w:tcPr>
            <w:tcW w:w="2032" w:type="dxa"/>
            <w:shd w:val="clear" w:color="auto" w:fill="D9D9D9" w:themeFill="background1" w:themeFillShade="D9"/>
          </w:tcPr>
          <w:p w14:paraId="123D6033" w14:textId="3D59D94A" w:rsidR="00FA6940" w:rsidRPr="008C7572" w:rsidRDefault="00FA6940" w:rsidP="00381345">
            <w:pPr>
              <w:widowControl/>
              <w:jc w:val="center"/>
            </w:pPr>
          </w:p>
        </w:tc>
      </w:tr>
      <w:tr w:rsidR="00FA6940" w:rsidRPr="008C7572" w14:paraId="18717F55" w14:textId="77777777" w:rsidTr="00FA6940">
        <w:trPr>
          <w:cantSplit/>
          <w:jc w:val="center"/>
        </w:trPr>
        <w:tc>
          <w:tcPr>
            <w:tcW w:w="1449" w:type="dxa"/>
            <w:shd w:val="clear" w:color="auto" w:fill="D9D9D9" w:themeFill="background1" w:themeFillShade="D9"/>
          </w:tcPr>
          <w:p w14:paraId="38F02BC5" w14:textId="77777777" w:rsidR="00FA6940" w:rsidRPr="008C7572" w:rsidRDefault="00FA6940" w:rsidP="00381345">
            <w:pPr>
              <w:widowControl/>
              <w:jc w:val="center"/>
            </w:pPr>
            <w:r w:rsidRPr="008C7572">
              <w:t>Valuable</w:t>
            </w:r>
          </w:p>
        </w:tc>
        <w:tc>
          <w:tcPr>
            <w:tcW w:w="2031" w:type="dxa"/>
            <w:shd w:val="clear" w:color="auto" w:fill="auto"/>
            <w:tcMar>
              <w:left w:w="43" w:type="dxa"/>
              <w:right w:w="43" w:type="dxa"/>
            </w:tcMar>
          </w:tcPr>
          <w:p w14:paraId="70CBE90C" w14:textId="77777777" w:rsidR="00FA6940" w:rsidRPr="008C7572" w:rsidRDefault="00FA6940" w:rsidP="00381345">
            <w:pPr>
              <w:widowControl/>
              <w:jc w:val="center"/>
            </w:pPr>
          </w:p>
        </w:tc>
        <w:tc>
          <w:tcPr>
            <w:tcW w:w="2032" w:type="dxa"/>
            <w:shd w:val="clear" w:color="auto" w:fill="auto"/>
            <w:tcMar>
              <w:left w:w="43" w:type="dxa"/>
              <w:right w:w="43" w:type="dxa"/>
            </w:tcMar>
          </w:tcPr>
          <w:p w14:paraId="59B8724F" w14:textId="77777777" w:rsidR="00FA6940" w:rsidRPr="008C7572" w:rsidRDefault="00FA6940" w:rsidP="00381345">
            <w:pPr>
              <w:widowControl/>
              <w:jc w:val="center"/>
            </w:pPr>
          </w:p>
        </w:tc>
        <w:tc>
          <w:tcPr>
            <w:tcW w:w="2032" w:type="dxa"/>
            <w:shd w:val="clear" w:color="auto" w:fill="auto"/>
            <w:tcMar>
              <w:left w:w="43" w:type="dxa"/>
              <w:right w:w="43" w:type="dxa"/>
            </w:tcMar>
          </w:tcPr>
          <w:p w14:paraId="140631C5" w14:textId="77777777" w:rsidR="00FA6940" w:rsidRPr="008C7572" w:rsidRDefault="00FA6940" w:rsidP="00381345">
            <w:pPr>
              <w:widowControl/>
              <w:jc w:val="center"/>
            </w:pPr>
          </w:p>
        </w:tc>
        <w:tc>
          <w:tcPr>
            <w:tcW w:w="2032" w:type="dxa"/>
            <w:shd w:val="clear" w:color="auto" w:fill="auto"/>
            <w:tcMar>
              <w:left w:w="43" w:type="dxa"/>
              <w:right w:w="43" w:type="dxa"/>
            </w:tcMar>
          </w:tcPr>
          <w:p w14:paraId="4CB009B7" w14:textId="77777777" w:rsidR="00FA6940" w:rsidRPr="008C7572" w:rsidRDefault="00FA6940" w:rsidP="00381345">
            <w:pPr>
              <w:widowControl/>
              <w:jc w:val="center"/>
            </w:pPr>
          </w:p>
        </w:tc>
      </w:tr>
      <w:tr w:rsidR="00FA6940" w:rsidRPr="008C7572" w14:paraId="1CBE2A8B" w14:textId="77777777" w:rsidTr="00FA6940">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552EAF27" w14:textId="77777777" w:rsidR="00FA6940" w:rsidRPr="008C7572" w:rsidRDefault="00FA6940" w:rsidP="00381345">
            <w:pPr>
              <w:widowControl/>
              <w:jc w:val="center"/>
            </w:pPr>
            <w:r w:rsidRPr="008C7572">
              <w:t>Rare</w:t>
            </w:r>
          </w:p>
        </w:tc>
        <w:tc>
          <w:tcPr>
            <w:tcW w:w="2031" w:type="dxa"/>
            <w:shd w:val="clear" w:color="auto" w:fill="auto"/>
            <w:tcMar>
              <w:left w:w="43" w:type="dxa"/>
              <w:right w:w="43" w:type="dxa"/>
            </w:tcMar>
          </w:tcPr>
          <w:p w14:paraId="7B024BBF" w14:textId="77777777" w:rsidR="00FA6940" w:rsidRPr="008C7572" w:rsidRDefault="00FA6940" w:rsidP="00381345">
            <w:pPr>
              <w:widowControl/>
              <w:jc w:val="center"/>
            </w:pPr>
          </w:p>
        </w:tc>
        <w:tc>
          <w:tcPr>
            <w:tcW w:w="2032" w:type="dxa"/>
            <w:shd w:val="clear" w:color="auto" w:fill="auto"/>
            <w:tcMar>
              <w:left w:w="43" w:type="dxa"/>
              <w:right w:w="43" w:type="dxa"/>
            </w:tcMar>
          </w:tcPr>
          <w:p w14:paraId="2220E3C3" w14:textId="77777777" w:rsidR="00FA6940" w:rsidRPr="008C7572" w:rsidRDefault="00FA6940" w:rsidP="00381345">
            <w:pPr>
              <w:widowControl/>
              <w:jc w:val="center"/>
            </w:pPr>
          </w:p>
        </w:tc>
        <w:tc>
          <w:tcPr>
            <w:tcW w:w="2032" w:type="dxa"/>
            <w:shd w:val="clear" w:color="auto" w:fill="auto"/>
            <w:tcMar>
              <w:left w:w="43" w:type="dxa"/>
              <w:right w:w="43" w:type="dxa"/>
            </w:tcMar>
          </w:tcPr>
          <w:p w14:paraId="62CE6F9A" w14:textId="77777777" w:rsidR="00FA6940" w:rsidRPr="008C7572" w:rsidRDefault="00FA6940" w:rsidP="00381345">
            <w:pPr>
              <w:widowControl/>
              <w:jc w:val="center"/>
            </w:pPr>
          </w:p>
        </w:tc>
        <w:tc>
          <w:tcPr>
            <w:tcW w:w="2032" w:type="dxa"/>
            <w:shd w:val="clear" w:color="auto" w:fill="auto"/>
            <w:tcMar>
              <w:left w:w="43" w:type="dxa"/>
              <w:right w:w="43" w:type="dxa"/>
            </w:tcMar>
          </w:tcPr>
          <w:p w14:paraId="249C56E4" w14:textId="77777777" w:rsidR="00FA6940" w:rsidRPr="008C7572" w:rsidRDefault="00FA6940" w:rsidP="00381345">
            <w:pPr>
              <w:widowControl/>
              <w:jc w:val="center"/>
            </w:pPr>
          </w:p>
        </w:tc>
      </w:tr>
      <w:tr w:rsidR="00FA6940" w:rsidRPr="008C7572" w14:paraId="274FC936" w14:textId="77777777" w:rsidTr="00FA6940">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4672D570" w14:textId="77777777" w:rsidR="00FA6940" w:rsidRPr="008C7572" w:rsidRDefault="00FA6940" w:rsidP="00381345">
            <w:pPr>
              <w:widowControl/>
              <w:jc w:val="center"/>
            </w:pPr>
            <w:r w:rsidRPr="008C7572">
              <w:t>Costly to Imitate</w:t>
            </w:r>
          </w:p>
        </w:tc>
        <w:tc>
          <w:tcPr>
            <w:tcW w:w="2031" w:type="dxa"/>
            <w:shd w:val="clear" w:color="auto" w:fill="auto"/>
            <w:tcMar>
              <w:left w:w="43" w:type="dxa"/>
              <w:right w:w="43" w:type="dxa"/>
            </w:tcMar>
          </w:tcPr>
          <w:p w14:paraId="3E72F358" w14:textId="77777777" w:rsidR="00FA6940" w:rsidRPr="008C7572" w:rsidRDefault="00FA6940" w:rsidP="00381345">
            <w:pPr>
              <w:widowControl/>
              <w:jc w:val="center"/>
            </w:pPr>
          </w:p>
        </w:tc>
        <w:tc>
          <w:tcPr>
            <w:tcW w:w="2032" w:type="dxa"/>
            <w:shd w:val="clear" w:color="auto" w:fill="auto"/>
            <w:tcMar>
              <w:left w:w="43" w:type="dxa"/>
              <w:right w:w="43" w:type="dxa"/>
            </w:tcMar>
          </w:tcPr>
          <w:p w14:paraId="5AEE3FA6" w14:textId="77777777" w:rsidR="00FA6940" w:rsidRPr="008C7572" w:rsidRDefault="00FA6940" w:rsidP="00381345">
            <w:pPr>
              <w:widowControl/>
              <w:jc w:val="center"/>
            </w:pPr>
          </w:p>
        </w:tc>
        <w:tc>
          <w:tcPr>
            <w:tcW w:w="2032" w:type="dxa"/>
            <w:shd w:val="clear" w:color="auto" w:fill="auto"/>
            <w:tcMar>
              <w:left w:w="43" w:type="dxa"/>
              <w:right w:w="43" w:type="dxa"/>
            </w:tcMar>
          </w:tcPr>
          <w:p w14:paraId="010CA47E" w14:textId="77777777" w:rsidR="00FA6940" w:rsidRPr="008C7572" w:rsidRDefault="00FA6940" w:rsidP="00381345">
            <w:pPr>
              <w:widowControl/>
              <w:jc w:val="center"/>
            </w:pPr>
          </w:p>
        </w:tc>
        <w:tc>
          <w:tcPr>
            <w:tcW w:w="2032" w:type="dxa"/>
            <w:shd w:val="clear" w:color="auto" w:fill="auto"/>
            <w:tcMar>
              <w:left w:w="43" w:type="dxa"/>
              <w:right w:w="43" w:type="dxa"/>
            </w:tcMar>
          </w:tcPr>
          <w:p w14:paraId="5D0F1970" w14:textId="77777777" w:rsidR="00FA6940" w:rsidRPr="008C7572" w:rsidRDefault="00FA6940" w:rsidP="00381345">
            <w:pPr>
              <w:widowControl/>
              <w:jc w:val="center"/>
            </w:pPr>
          </w:p>
        </w:tc>
      </w:tr>
      <w:tr w:rsidR="00FA6940" w:rsidRPr="008C7572" w14:paraId="711BC590" w14:textId="77777777" w:rsidTr="00FA6940">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3AE6F4A9" w14:textId="77777777" w:rsidR="00FA6940" w:rsidRPr="008C7572" w:rsidRDefault="00FA6940" w:rsidP="00381345">
            <w:pPr>
              <w:widowControl/>
              <w:jc w:val="center"/>
            </w:pPr>
            <w:r w:rsidRPr="008C7572">
              <w:t>Non-substitutable</w:t>
            </w:r>
          </w:p>
        </w:tc>
        <w:tc>
          <w:tcPr>
            <w:tcW w:w="2031" w:type="dxa"/>
            <w:shd w:val="clear" w:color="auto" w:fill="auto"/>
            <w:tcMar>
              <w:left w:w="43" w:type="dxa"/>
              <w:right w:w="43" w:type="dxa"/>
            </w:tcMar>
          </w:tcPr>
          <w:p w14:paraId="4944BB48" w14:textId="77777777" w:rsidR="00FA6940" w:rsidRPr="008C7572" w:rsidRDefault="00FA6940" w:rsidP="00381345">
            <w:pPr>
              <w:widowControl/>
              <w:jc w:val="center"/>
            </w:pPr>
          </w:p>
        </w:tc>
        <w:tc>
          <w:tcPr>
            <w:tcW w:w="2032" w:type="dxa"/>
            <w:shd w:val="clear" w:color="auto" w:fill="auto"/>
            <w:tcMar>
              <w:left w:w="43" w:type="dxa"/>
              <w:right w:w="43" w:type="dxa"/>
            </w:tcMar>
          </w:tcPr>
          <w:p w14:paraId="6CD1825C" w14:textId="77777777" w:rsidR="00FA6940" w:rsidRPr="008C7572" w:rsidRDefault="00FA6940" w:rsidP="00381345">
            <w:pPr>
              <w:widowControl/>
              <w:jc w:val="center"/>
            </w:pPr>
          </w:p>
        </w:tc>
        <w:tc>
          <w:tcPr>
            <w:tcW w:w="2032" w:type="dxa"/>
            <w:shd w:val="clear" w:color="auto" w:fill="auto"/>
            <w:tcMar>
              <w:left w:w="43" w:type="dxa"/>
              <w:right w:w="43" w:type="dxa"/>
            </w:tcMar>
          </w:tcPr>
          <w:p w14:paraId="3C82EF05" w14:textId="77777777" w:rsidR="00FA6940" w:rsidRPr="008C7572" w:rsidRDefault="00FA6940" w:rsidP="00381345">
            <w:pPr>
              <w:widowControl/>
              <w:jc w:val="center"/>
            </w:pPr>
          </w:p>
        </w:tc>
        <w:tc>
          <w:tcPr>
            <w:tcW w:w="2032" w:type="dxa"/>
            <w:shd w:val="clear" w:color="auto" w:fill="auto"/>
            <w:tcMar>
              <w:left w:w="43" w:type="dxa"/>
              <w:right w:w="43" w:type="dxa"/>
            </w:tcMar>
          </w:tcPr>
          <w:p w14:paraId="0618665E" w14:textId="77777777" w:rsidR="00FA6940" w:rsidRPr="008C7572" w:rsidRDefault="00FA6940" w:rsidP="00381345">
            <w:pPr>
              <w:widowControl/>
              <w:jc w:val="center"/>
            </w:pPr>
          </w:p>
        </w:tc>
      </w:tr>
    </w:tbl>
    <w:p w14:paraId="4767B5F8" w14:textId="77777777" w:rsidR="00FA6940" w:rsidRPr="008C7572" w:rsidRDefault="00FA6940" w:rsidP="00381345">
      <w:pPr>
        <w:widowControl/>
      </w:pPr>
    </w:p>
    <w:p w14:paraId="70BCCAED" w14:textId="77777777" w:rsidR="00FA6940" w:rsidRPr="008C7572" w:rsidRDefault="00FA6940" w:rsidP="00381345">
      <w:pPr>
        <w:pStyle w:val="Heading4"/>
        <w:widowControl/>
      </w:pPr>
      <w:bookmarkStart w:id="43" w:name="_Toc394862007"/>
      <w:bookmarkStart w:id="44" w:name="_Toc475375026"/>
      <w:r w:rsidRPr="008C7572">
        <w:t>Mission Statement</w:t>
      </w:r>
      <w:bookmarkEnd w:id="43"/>
      <w:bookmarkEnd w:id="44"/>
    </w:p>
    <w:p w14:paraId="15C1CC27" w14:textId="77777777" w:rsidR="00FA6940" w:rsidRPr="008C7572" w:rsidRDefault="00FA6940" w:rsidP="0038134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41"/>
        <w:gridCol w:w="3917"/>
        <w:gridCol w:w="3918"/>
      </w:tblGrid>
      <w:tr w:rsidR="00FA6940" w:rsidRPr="008C7572" w14:paraId="0CBD5331" w14:textId="77777777" w:rsidTr="0060635F">
        <w:trPr>
          <w:cantSplit/>
          <w:trHeight w:val="182"/>
          <w:jc w:val="center"/>
        </w:trPr>
        <w:tc>
          <w:tcPr>
            <w:tcW w:w="1741" w:type="dxa"/>
            <w:shd w:val="clear" w:color="auto" w:fill="D9D9D9"/>
            <w:tcMar>
              <w:left w:w="43" w:type="dxa"/>
              <w:right w:w="43" w:type="dxa"/>
            </w:tcMar>
          </w:tcPr>
          <w:p w14:paraId="46C1B6EE" w14:textId="77777777" w:rsidR="00FA6940" w:rsidRPr="008C7572" w:rsidRDefault="00FA6940" w:rsidP="00381345">
            <w:pPr>
              <w:widowControl/>
              <w:jc w:val="center"/>
            </w:pPr>
            <w:bookmarkStart w:id="45" w:name="_GoBack" w:colFirst="1" w:colLast="2"/>
            <w:r w:rsidRPr="008C7572">
              <w:br w:type="page"/>
            </w:r>
            <w:r w:rsidRPr="008C7572">
              <w:br w:type="page"/>
              <w:t>Elements</w:t>
            </w:r>
          </w:p>
        </w:tc>
        <w:tc>
          <w:tcPr>
            <w:tcW w:w="3917" w:type="dxa"/>
            <w:shd w:val="clear" w:color="auto" w:fill="D9D9D9" w:themeFill="background1" w:themeFillShade="D9"/>
            <w:tcMar>
              <w:left w:w="43" w:type="dxa"/>
              <w:right w:w="43" w:type="dxa"/>
            </w:tcMar>
          </w:tcPr>
          <w:p w14:paraId="10939C3C" w14:textId="77777777" w:rsidR="00FA6940" w:rsidRPr="008C7572" w:rsidRDefault="00FA6940" w:rsidP="00381345">
            <w:pPr>
              <w:widowControl/>
              <w:jc w:val="center"/>
            </w:pPr>
            <w:r>
              <w:t>Old Mission</w:t>
            </w:r>
          </w:p>
        </w:tc>
        <w:tc>
          <w:tcPr>
            <w:tcW w:w="3918" w:type="dxa"/>
            <w:shd w:val="clear" w:color="auto" w:fill="D9D9D9"/>
            <w:tcMar>
              <w:left w:w="43" w:type="dxa"/>
              <w:right w:w="43" w:type="dxa"/>
            </w:tcMar>
          </w:tcPr>
          <w:p w14:paraId="09DD6020" w14:textId="77777777" w:rsidR="00FA6940" w:rsidRPr="008C7572" w:rsidRDefault="00FA6940" w:rsidP="00381345">
            <w:pPr>
              <w:widowControl/>
              <w:jc w:val="center"/>
            </w:pPr>
            <w:r w:rsidRPr="008C7572">
              <w:t>New Mission</w:t>
            </w:r>
          </w:p>
        </w:tc>
      </w:tr>
      <w:tr w:rsidR="00FA6940" w:rsidRPr="008C7572" w14:paraId="7A8CA540" w14:textId="77777777" w:rsidTr="0060635F">
        <w:trPr>
          <w:cantSplit/>
          <w:trHeight w:val="50"/>
          <w:jc w:val="center"/>
        </w:trPr>
        <w:tc>
          <w:tcPr>
            <w:tcW w:w="1741" w:type="dxa"/>
            <w:tcMar>
              <w:left w:w="43" w:type="dxa"/>
              <w:right w:w="43" w:type="dxa"/>
            </w:tcMar>
          </w:tcPr>
          <w:p w14:paraId="562D2EAE" w14:textId="77777777" w:rsidR="00FA6940" w:rsidRPr="008C7572" w:rsidRDefault="00FA6940" w:rsidP="00381345">
            <w:pPr>
              <w:widowControl/>
              <w:jc w:val="center"/>
            </w:pPr>
            <w:r w:rsidRPr="008C7572">
              <w:t>Who</w:t>
            </w:r>
          </w:p>
        </w:tc>
        <w:tc>
          <w:tcPr>
            <w:tcW w:w="3917" w:type="dxa"/>
            <w:tcMar>
              <w:left w:w="43" w:type="dxa"/>
              <w:right w:w="43" w:type="dxa"/>
            </w:tcMar>
          </w:tcPr>
          <w:p w14:paraId="1E64A5AD" w14:textId="77777777" w:rsidR="00FA6940" w:rsidRPr="008C7572" w:rsidRDefault="00FA6940" w:rsidP="00381345">
            <w:pPr>
              <w:widowControl/>
              <w:jc w:val="center"/>
            </w:pPr>
          </w:p>
        </w:tc>
        <w:tc>
          <w:tcPr>
            <w:tcW w:w="3918" w:type="dxa"/>
            <w:tcMar>
              <w:left w:w="43" w:type="dxa"/>
              <w:right w:w="43" w:type="dxa"/>
            </w:tcMar>
          </w:tcPr>
          <w:p w14:paraId="163496DF" w14:textId="77777777" w:rsidR="00FA6940" w:rsidRPr="008C7572" w:rsidRDefault="00FA6940" w:rsidP="00381345">
            <w:pPr>
              <w:widowControl/>
              <w:jc w:val="center"/>
            </w:pPr>
          </w:p>
        </w:tc>
      </w:tr>
      <w:tr w:rsidR="00FA6940" w:rsidRPr="008C7572" w14:paraId="3BFF3F5A" w14:textId="77777777" w:rsidTr="0060635F">
        <w:trPr>
          <w:cantSplit/>
          <w:trHeight w:val="50"/>
          <w:jc w:val="center"/>
        </w:trPr>
        <w:tc>
          <w:tcPr>
            <w:tcW w:w="1741" w:type="dxa"/>
            <w:tcMar>
              <w:left w:w="43" w:type="dxa"/>
              <w:right w:w="43" w:type="dxa"/>
            </w:tcMar>
          </w:tcPr>
          <w:p w14:paraId="00AC89F4" w14:textId="0A52CE84" w:rsidR="00FA6940" w:rsidRPr="008C7572" w:rsidRDefault="003649BA" w:rsidP="00381345">
            <w:pPr>
              <w:widowControl/>
              <w:jc w:val="center"/>
            </w:pPr>
            <w:r w:rsidRPr="003649BA">
              <w:t>What transformation</w:t>
            </w:r>
          </w:p>
        </w:tc>
        <w:tc>
          <w:tcPr>
            <w:tcW w:w="3917" w:type="dxa"/>
            <w:tcMar>
              <w:left w:w="43" w:type="dxa"/>
              <w:right w:w="43" w:type="dxa"/>
            </w:tcMar>
          </w:tcPr>
          <w:p w14:paraId="7635194C" w14:textId="77777777" w:rsidR="00FA6940" w:rsidRPr="008C7572" w:rsidRDefault="00FA6940" w:rsidP="00381345">
            <w:pPr>
              <w:widowControl/>
              <w:jc w:val="center"/>
            </w:pPr>
          </w:p>
        </w:tc>
        <w:tc>
          <w:tcPr>
            <w:tcW w:w="3918" w:type="dxa"/>
            <w:tcMar>
              <w:left w:w="43" w:type="dxa"/>
              <w:right w:w="43" w:type="dxa"/>
            </w:tcMar>
          </w:tcPr>
          <w:p w14:paraId="6E1879A2" w14:textId="77777777" w:rsidR="00FA6940" w:rsidRPr="008C7572" w:rsidRDefault="00FA6940" w:rsidP="00381345">
            <w:pPr>
              <w:widowControl/>
              <w:jc w:val="center"/>
            </w:pPr>
          </w:p>
        </w:tc>
      </w:tr>
      <w:tr w:rsidR="00FA6940" w:rsidRPr="008C7572" w14:paraId="4C8F4C91" w14:textId="77777777" w:rsidTr="0060635F">
        <w:trPr>
          <w:cantSplit/>
          <w:trHeight w:val="50"/>
          <w:jc w:val="center"/>
        </w:trPr>
        <w:tc>
          <w:tcPr>
            <w:tcW w:w="1741" w:type="dxa"/>
            <w:tcMar>
              <w:left w:w="43" w:type="dxa"/>
              <w:right w:w="43" w:type="dxa"/>
            </w:tcMar>
          </w:tcPr>
          <w:p w14:paraId="4A2E3124" w14:textId="12D660C7" w:rsidR="00FA6940" w:rsidRPr="008C7572" w:rsidRDefault="003649BA" w:rsidP="00381345">
            <w:pPr>
              <w:widowControl/>
              <w:jc w:val="center"/>
            </w:pPr>
            <w:r w:rsidRPr="003649BA">
              <w:t xml:space="preserve">How better </w:t>
            </w:r>
            <w:r>
              <w:br/>
            </w:r>
            <w:r w:rsidRPr="003649BA">
              <w:t>than rivals</w:t>
            </w:r>
          </w:p>
        </w:tc>
        <w:tc>
          <w:tcPr>
            <w:tcW w:w="3917" w:type="dxa"/>
            <w:tcMar>
              <w:left w:w="43" w:type="dxa"/>
              <w:right w:w="43" w:type="dxa"/>
            </w:tcMar>
          </w:tcPr>
          <w:p w14:paraId="69201CEC" w14:textId="77777777" w:rsidR="00FA6940" w:rsidRPr="008C7572" w:rsidRDefault="00FA6940" w:rsidP="00381345">
            <w:pPr>
              <w:widowControl/>
              <w:jc w:val="center"/>
            </w:pPr>
          </w:p>
        </w:tc>
        <w:tc>
          <w:tcPr>
            <w:tcW w:w="3918" w:type="dxa"/>
            <w:tcMar>
              <w:left w:w="43" w:type="dxa"/>
              <w:right w:w="43" w:type="dxa"/>
            </w:tcMar>
          </w:tcPr>
          <w:p w14:paraId="10028AB0" w14:textId="77777777" w:rsidR="00FA6940" w:rsidRPr="008C7572" w:rsidRDefault="00FA6940" w:rsidP="00381345">
            <w:pPr>
              <w:widowControl/>
              <w:jc w:val="center"/>
            </w:pPr>
          </w:p>
        </w:tc>
      </w:tr>
      <w:bookmarkEnd w:id="45"/>
      <w:tr w:rsidR="00FA6940" w:rsidRPr="008C7572" w14:paraId="33C88F51" w14:textId="77777777" w:rsidTr="0060635F">
        <w:trPr>
          <w:cantSplit/>
          <w:trHeight w:val="222"/>
          <w:jc w:val="center"/>
        </w:trPr>
        <w:tc>
          <w:tcPr>
            <w:tcW w:w="9576" w:type="dxa"/>
            <w:gridSpan w:val="3"/>
            <w:shd w:val="clear" w:color="auto" w:fill="D9D9D9" w:themeFill="background1" w:themeFillShade="D9"/>
            <w:tcMar>
              <w:left w:w="43" w:type="dxa"/>
              <w:right w:w="43" w:type="dxa"/>
            </w:tcMar>
          </w:tcPr>
          <w:p w14:paraId="30792D38" w14:textId="77777777" w:rsidR="00FA6940" w:rsidRPr="008C7572" w:rsidRDefault="00FA6940" w:rsidP="00381345">
            <w:pPr>
              <w:widowControl/>
              <w:jc w:val="center"/>
            </w:pPr>
            <w:r w:rsidRPr="008C7572">
              <w:t>Simplified Mission</w:t>
            </w:r>
          </w:p>
        </w:tc>
      </w:tr>
      <w:tr w:rsidR="00FA6940" w:rsidRPr="008C7572" w14:paraId="12208542" w14:textId="77777777" w:rsidTr="0060635F">
        <w:trPr>
          <w:cantSplit/>
          <w:trHeight w:val="277"/>
          <w:jc w:val="center"/>
        </w:trPr>
        <w:tc>
          <w:tcPr>
            <w:tcW w:w="9576" w:type="dxa"/>
            <w:gridSpan w:val="3"/>
            <w:tcMar>
              <w:left w:w="43" w:type="dxa"/>
              <w:right w:w="43" w:type="dxa"/>
            </w:tcMar>
          </w:tcPr>
          <w:p w14:paraId="302EE554" w14:textId="77777777" w:rsidR="00FA6940" w:rsidRPr="008C7572" w:rsidRDefault="00FA6940" w:rsidP="00381345">
            <w:pPr>
              <w:widowControl/>
            </w:pPr>
          </w:p>
        </w:tc>
      </w:tr>
    </w:tbl>
    <w:p w14:paraId="04A5023B" w14:textId="77777777" w:rsidR="00FA6940" w:rsidRPr="008C7572" w:rsidRDefault="00FA6940" w:rsidP="00381345">
      <w:pPr>
        <w:pStyle w:val="Heading3"/>
        <w:widowControl/>
      </w:pPr>
    </w:p>
    <w:p w14:paraId="49534F53" w14:textId="77777777" w:rsidR="00FA6940" w:rsidRPr="008C7572" w:rsidRDefault="00FA6940" w:rsidP="00381345">
      <w:pPr>
        <w:pStyle w:val="Heading2"/>
        <w:widowControl/>
      </w:pPr>
      <w:bookmarkStart w:id="46" w:name="_Toc394862008"/>
      <w:bookmarkStart w:id="47" w:name="_Toc441056884"/>
      <w:bookmarkStart w:id="48" w:name="_Toc475375027"/>
      <w:r w:rsidRPr="008C7572">
        <w:t>Current Strategy</w:t>
      </w:r>
      <w:bookmarkEnd w:id="46"/>
      <w:bookmarkEnd w:id="47"/>
      <w:bookmarkEnd w:id="48"/>
    </w:p>
    <w:p w14:paraId="1C16FE58" w14:textId="77777777" w:rsidR="00FA6940" w:rsidRPr="008C7572" w:rsidRDefault="00FA6940" w:rsidP="00381345">
      <w:pPr>
        <w:pStyle w:val="Heading3"/>
        <w:widowControl/>
      </w:pPr>
    </w:p>
    <w:p w14:paraId="39282B9E" w14:textId="77777777" w:rsidR="00FA6940" w:rsidRPr="008C7572" w:rsidRDefault="00FA6940" w:rsidP="00381345">
      <w:pPr>
        <w:pStyle w:val="Heading3"/>
        <w:widowControl/>
      </w:pPr>
      <w:bookmarkStart w:id="49" w:name="_Toc394862009"/>
      <w:bookmarkStart w:id="50" w:name="_Toc441056885"/>
      <w:bookmarkStart w:id="51" w:name="_Toc475375028"/>
      <w:r w:rsidRPr="008C7572">
        <w:t>Lines of Business</w:t>
      </w:r>
      <w:bookmarkEnd w:id="49"/>
      <w:bookmarkEnd w:id="50"/>
      <w:bookmarkEnd w:id="51"/>
    </w:p>
    <w:p w14:paraId="551E2856" w14:textId="77777777" w:rsidR="00FA6940" w:rsidRPr="008C7572" w:rsidRDefault="00FA6940"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3192"/>
        <w:gridCol w:w="3192"/>
        <w:gridCol w:w="3192"/>
      </w:tblGrid>
      <w:tr w:rsidR="00FA6940" w:rsidRPr="008C7572" w14:paraId="170BAB56" w14:textId="77777777" w:rsidTr="005436FB">
        <w:trPr>
          <w:tblHeader/>
          <w:jc w:val="center"/>
        </w:trPr>
        <w:tc>
          <w:tcPr>
            <w:tcW w:w="3192" w:type="dxa"/>
            <w:shd w:val="clear" w:color="auto" w:fill="D9D9D9" w:themeFill="background1" w:themeFillShade="D9"/>
          </w:tcPr>
          <w:p w14:paraId="00FE4037" w14:textId="77777777" w:rsidR="00FA6940" w:rsidRPr="008C7572" w:rsidRDefault="00FA6940" w:rsidP="00381345">
            <w:pPr>
              <w:widowControl/>
              <w:jc w:val="center"/>
            </w:pPr>
            <w:r w:rsidRPr="008C7572">
              <w:t>Lines of Business</w:t>
            </w:r>
          </w:p>
        </w:tc>
        <w:tc>
          <w:tcPr>
            <w:tcW w:w="3192" w:type="dxa"/>
            <w:shd w:val="clear" w:color="auto" w:fill="D9D9D9" w:themeFill="background1" w:themeFillShade="D9"/>
          </w:tcPr>
          <w:p w14:paraId="34F230B5" w14:textId="77777777" w:rsidR="00FA6940" w:rsidRPr="008C7572" w:rsidRDefault="00FA6940" w:rsidP="00381345">
            <w:pPr>
              <w:widowControl/>
              <w:jc w:val="center"/>
            </w:pPr>
            <w:r w:rsidRPr="008C7572">
              <w:t>Customer</w:t>
            </w:r>
          </w:p>
        </w:tc>
        <w:tc>
          <w:tcPr>
            <w:tcW w:w="3192" w:type="dxa"/>
            <w:shd w:val="clear" w:color="auto" w:fill="D9D9D9" w:themeFill="background1" w:themeFillShade="D9"/>
          </w:tcPr>
          <w:p w14:paraId="4A436878" w14:textId="77777777" w:rsidR="00FA6940" w:rsidRPr="008C7572" w:rsidRDefault="00FA6940" w:rsidP="00381345">
            <w:pPr>
              <w:widowControl/>
              <w:jc w:val="center"/>
            </w:pPr>
            <w:r>
              <w:t>Change</w:t>
            </w:r>
          </w:p>
        </w:tc>
      </w:tr>
      <w:tr w:rsidR="00FA6940" w:rsidRPr="008C7572" w14:paraId="79B9B65E" w14:textId="77777777" w:rsidTr="005436FB">
        <w:trPr>
          <w:jc w:val="center"/>
        </w:trPr>
        <w:tc>
          <w:tcPr>
            <w:tcW w:w="3192" w:type="dxa"/>
            <w:shd w:val="clear" w:color="auto" w:fill="auto"/>
          </w:tcPr>
          <w:p w14:paraId="35B8B50B" w14:textId="77777777" w:rsidR="00FA6940" w:rsidRPr="008C7572" w:rsidRDefault="00FA6940" w:rsidP="00381345">
            <w:pPr>
              <w:widowControl/>
            </w:pPr>
          </w:p>
        </w:tc>
        <w:tc>
          <w:tcPr>
            <w:tcW w:w="3192" w:type="dxa"/>
            <w:shd w:val="clear" w:color="auto" w:fill="auto"/>
          </w:tcPr>
          <w:p w14:paraId="0A0646AF" w14:textId="77777777" w:rsidR="00FA6940" w:rsidRPr="008C7572" w:rsidRDefault="00FA6940" w:rsidP="00381345">
            <w:pPr>
              <w:widowControl/>
            </w:pPr>
          </w:p>
        </w:tc>
        <w:tc>
          <w:tcPr>
            <w:tcW w:w="3192" w:type="dxa"/>
            <w:shd w:val="clear" w:color="auto" w:fill="auto"/>
          </w:tcPr>
          <w:p w14:paraId="2DD25954" w14:textId="77777777" w:rsidR="00FA6940" w:rsidRPr="008C7572" w:rsidRDefault="00FA6940" w:rsidP="00381345">
            <w:pPr>
              <w:widowControl/>
            </w:pPr>
          </w:p>
        </w:tc>
      </w:tr>
      <w:tr w:rsidR="00FA6940" w:rsidRPr="008C7572" w14:paraId="4F2A9D1F" w14:textId="77777777" w:rsidTr="005436FB">
        <w:trPr>
          <w:jc w:val="center"/>
        </w:trPr>
        <w:tc>
          <w:tcPr>
            <w:tcW w:w="3192" w:type="dxa"/>
            <w:shd w:val="clear" w:color="auto" w:fill="auto"/>
          </w:tcPr>
          <w:p w14:paraId="64961F98" w14:textId="77777777" w:rsidR="00FA6940" w:rsidRPr="008C7572" w:rsidRDefault="00FA6940" w:rsidP="00381345">
            <w:pPr>
              <w:widowControl/>
            </w:pPr>
          </w:p>
        </w:tc>
        <w:tc>
          <w:tcPr>
            <w:tcW w:w="3192" w:type="dxa"/>
            <w:shd w:val="clear" w:color="auto" w:fill="auto"/>
          </w:tcPr>
          <w:p w14:paraId="6E46F656" w14:textId="77777777" w:rsidR="00FA6940" w:rsidRPr="008C7572" w:rsidRDefault="00FA6940" w:rsidP="00381345">
            <w:pPr>
              <w:widowControl/>
            </w:pPr>
          </w:p>
        </w:tc>
        <w:tc>
          <w:tcPr>
            <w:tcW w:w="3192" w:type="dxa"/>
            <w:shd w:val="clear" w:color="auto" w:fill="auto"/>
          </w:tcPr>
          <w:p w14:paraId="33654591" w14:textId="77777777" w:rsidR="00FA6940" w:rsidRPr="008C7572" w:rsidRDefault="00FA6940" w:rsidP="00381345">
            <w:pPr>
              <w:widowControl/>
            </w:pPr>
          </w:p>
        </w:tc>
      </w:tr>
      <w:tr w:rsidR="00FA6940" w:rsidRPr="008C7572" w14:paraId="56DF5223" w14:textId="77777777" w:rsidTr="005436FB">
        <w:trPr>
          <w:jc w:val="center"/>
        </w:trPr>
        <w:tc>
          <w:tcPr>
            <w:tcW w:w="3192" w:type="dxa"/>
            <w:shd w:val="clear" w:color="auto" w:fill="auto"/>
          </w:tcPr>
          <w:p w14:paraId="30DA991C" w14:textId="77777777" w:rsidR="00FA6940" w:rsidRPr="008C7572" w:rsidRDefault="00FA6940" w:rsidP="00381345">
            <w:pPr>
              <w:widowControl/>
            </w:pPr>
          </w:p>
        </w:tc>
        <w:tc>
          <w:tcPr>
            <w:tcW w:w="3192" w:type="dxa"/>
            <w:shd w:val="clear" w:color="auto" w:fill="auto"/>
          </w:tcPr>
          <w:p w14:paraId="4D30A1C2" w14:textId="77777777" w:rsidR="00FA6940" w:rsidRPr="008C7572" w:rsidRDefault="00FA6940" w:rsidP="00381345">
            <w:pPr>
              <w:widowControl/>
            </w:pPr>
          </w:p>
        </w:tc>
        <w:tc>
          <w:tcPr>
            <w:tcW w:w="3192" w:type="dxa"/>
            <w:shd w:val="clear" w:color="auto" w:fill="auto"/>
          </w:tcPr>
          <w:p w14:paraId="5DBA8078" w14:textId="77777777" w:rsidR="00FA6940" w:rsidRPr="008C7572" w:rsidRDefault="00FA6940" w:rsidP="00381345">
            <w:pPr>
              <w:widowControl/>
            </w:pPr>
          </w:p>
        </w:tc>
      </w:tr>
      <w:tr w:rsidR="00FA6940" w:rsidRPr="008C7572" w14:paraId="11C3B316" w14:textId="77777777" w:rsidTr="005436FB">
        <w:trPr>
          <w:jc w:val="center"/>
        </w:trPr>
        <w:tc>
          <w:tcPr>
            <w:tcW w:w="3192" w:type="dxa"/>
            <w:shd w:val="clear" w:color="auto" w:fill="auto"/>
          </w:tcPr>
          <w:p w14:paraId="505EDAB0" w14:textId="77777777" w:rsidR="00FA6940" w:rsidRPr="008C7572" w:rsidRDefault="00FA6940" w:rsidP="00381345">
            <w:pPr>
              <w:widowControl/>
            </w:pPr>
          </w:p>
        </w:tc>
        <w:tc>
          <w:tcPr>
            <w:tcW w:w="3192" w:type="dxa"/>
            <w:shd w:val="clear" w:color="auto" w:fill="auto"/>
          </w:tcPr>
          <w:p w14:paraId="61F860D6" w14:textId="77777777" w:rsidR="00FA6940" w:rsidRPr="008C7572" w:rsidRDefault="00FA6940" w:rsidP="00381345">
            <w:pPr>
              <w:widowControl/>
            </w:pPr>
          </w:p>
        </w:tc>
        <w:tc>
          <w:tcPr>
            <w:tcW w:w="3192" w:type="dxa"/>
            <w:shd w:val="clear" w:color="auto" w:fill="auto"/>
          </w:tcPr>
          <w:p w14:paraId="10A7D5D9" w14:textId="77777777" w:rsidR="00FA6940" w:rsidRPr="008C7572" w:rsidRDefault="00FA6940" w:rsidP="00381345">
            <w:pPr>
              <w:widowControl/>
            </w:pPr>
          </w:p>
        </w:tc>
      </w:tr>
    </w:tbl>
    <w:p w14:paraId="1BBA10E3" w14:textId="77777777" w:rsidR="00FA6940" w:rsidRPr="008C7572" w:rsidRDefault="00FA6940" w:rsidP="00381345">
      <w:pPr>
        <w:widowControl/>
      </w:pPr>
    </w:p>
    <w:p w14:paraId="4C26894A" w14:textId="214CCBB2" w:rsidR="00FA6940" w:rsidRPr="008C7572" w:rsidRDefault="00FA6940" w:rsidP="00381345">
      <w:pPr>
        <w:pStyle w:val="Heading3"/>
        <w:widowControl/>
      </w:pPr>
      <w:bookmarkStart w:id="52" w:name="_Toc394862010"/>
      <w:bookmarkStart w:id="53" w:name="_Toc441056886"/>
      <w:bookmarkStart w:id="54" w:name="_Toc475375029"/>
      <w:r w:rsidRPr="008C7572">
        <w:t>Success Measures</w:t>
      </w:r>
      <w:bookmarkEnd w:id="52"/>
      <w:bookmarkEnd w:id="53"/>
      <w:bookmarkEnd w:id="54"/>
    </w:p>
    <w:p w14:paraId="7D6DB7E4" w14:textId="77777777" w:rsidR="00FA6940" w:rsidRDefault="00FA6940" w:rsidP="00381345">
      <w:pPr>
        <w:widowControl/>
      </w:pPr>
    </w:p>
    <w:tbl>
      <w:tblPr>
        <w:tblW w:w="9576" w:type="dxa"/>
        <w:tblCellMar>
          <w:left w:w="43" w:type="dxa"/>
          <w:right w:w="43" w:type="dxa"/>
        </w:tblCellMar>
        <w:tblLook w:val="04A0" w:firstRow="1" w:lastRow="0" w:firstColumn="1" w:lastColumn="0" w:noHBand="0" w:noVBand="1"/>
      </w:tblPr>
      <w:tblGrid>
        <w:gridCol w:w="5604"/>
        <w:gridCol w:w="1324"/>
        <w:gridCol w:w="1324"/>
        <w:gridCol w:w="1324"/>
      </w:tblGrid>
      <w:tr w:rsidR="00FA6940" w:rsidRPr="00E33CC8" w14:paraId="2F476A0B" w14:textId="77777777" w:rsidTr="006B481C">
        <w:tc>
          <w:tcPr>
            <w:tcW w:w="5604" w:type="dxa"/>
            <w:tcBorders>
              <w:top w:val="single" w:sz="4" w:space="0" w:color="auto"/>
              <w:left w:val="single" w:sz="4" w:space="0" w:color="auto"/>
              <w:bottom w:val="single" w:sz="4" w:space="0" w:color="auto"/>
              <w:right w:val="single" w:sz="4" w:space="0" w:color="auto"/>
            </w:tcBorders>
            <w:shd w:val="clear" w:color="000000" w:fill="D9D9D9"/>
            <w:hideMark/>
          </w:tcPr>
          <w:p w14:paraId="7534A820" w14:textId="77777777" w:rsidR="00FA6940" w:rsidRPr="00E33CC8" w:rsidRDefault="00FA6940" w:rsidP="00381345">
            <w:pPr>
              <w:widowControl/>
            </w:pPr>
            <w:r w:rsidRPr="00E33CC8">
              <w:t>Mission Success Measures ($ in thousands)</w:t>
            </w:r>
          </w:p>
        </w:tc>
        <w:tc>
          <w:tcPr>
            <w:tcW w:w="1324" w:type="dxa"/>
            <w:tcBorders>
              <w:top w:val="single" w:sz="4" w:space="0" w:color="auto"/>
              <w:left w:val="single" w:sz="4" w:space="0" w:color="auto"/>
              <w:bottom w:val="single" w:sz="4" w:space="0" w:color="auto"/>
              <w:right w:val="single" w:sz="4" w:space="0" w:color="auto"/>
            </w:tcBorders>
            <w:shd w:val="clear" w:color="000000" w:fill="D9D9D9"/>
          </w:tcPr>
          <w:p w14:paraId="0022CF09" w14:textId="5D6438F3"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000000" w:fill="D9D9D9"/>
          </w:tcPr>
          <w:p w14:paraId="526D460A" w14:textId="59C45E58"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000000" w:fill="D9D9D9"/>
          </w:tcPr>
          <w:p w14:paraId="4524C932" w14:textId="739FEFED" w:rsidR="00FA6940" w:rsidRPr="00E33CC8" w:rsidRDefault="00FA6940" w:rsidP="00381345">
            <w:pPr>
              <w:widowControl/>
            </w:pPr>
          </w:p>
        </w:tc>
      </w:tr>
      <w:tr w:rsidR="00FA6940" w:rsidRPr="00E33CC8" w14:paraId="37E95044" w14:textId="77777777" w:rsidTr="006B481C">
        <w:tc>
          <w:tcPr>
            <w:tcW w:w="5604" w:type="dxa"/>
            <w:tcBorders>
              <w:top w:val="single" w:sz="4" w:space="0" w:color="auto"/>
              <w:left w:val="single" w:sz="4" w:space="0" w:color="auto"/>
              <w:bottom w:val="nil"/>
              <w:right w:val="single" w:sz="4" w:space="0" w:color="auto"/>
            </w:tcBorders>
            <w:shd w:val="clear" w:color="auto" w:fill="auto"/>
            <w:hideMark/>
          </w:tcPr>
          <w:p w14:paraId="61BBEA88" w14:textId="77777777" w:rsidR="00FA6940" w:rsidRPr="00E33CC8" w:rsidRDefault="00FA6940" w:rsidP="00381345">
            <w:pPr>
              <w:widowControl/>
              <w:jc w:val="right"/>
            </w:pPr>
            <w:r w:rsidRPr="00E33CC8">
              <w:rPr>
                <w:b/>
                <w:bCs/>
              </w:rPr>
              <w:t>Profit &amp; Loss</w:t>
            </w:r>
            <w:r w:rsidRPr="00E33CC8">
              <w:t>: Contributed Revenue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12148A3"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4EC57E6"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9F505B9" w14:textId="77777777" w:rsidR="00FA6940" w:rsidRPr="00E33CC8" w:rsidRDefault="00FA6940" w:rsidP="00381345">
            <w:pPr>
              <w:widowControl/>
            </w:pPr>
          </w:p>
        </w:tc>
      </w:tr>
      <w:tr w:rsidR="00FA6940" w:rsidRPr="00E33CC8" w14:paraId="689964D0" w14:textId="77777777" w:rsidTr="006B481C">
        <w:tc>
          <w:tcPr>
            <w:tcW w:w="5604" w:type="dxa"/>
            <w:tcBorders>
              <w:top w:val="nil"/>
              <w:left w:val="single" w:sz="4" w:space="0" w:color="auto"/>
              <w:bottom w:val="nil"/>
              <w:right w:val="single" w:sz="4" w:space="0" w:color="auto"/>
            </w:tcBorders>
            <w:shd w:val="clear" w:color="auto" w:fill="auto"/>
            <w:hideMark/>
          </w:tcPr>
          <w:p w14:paraId="0CB9142D" w14:textId="77777777" w:rsidR="00FA6940" w:rsidRPr="00E33CC8" w:rsidRDefault="00FA6940" w:rsidP="00381345">
            <w:pPr>
              <w:widowControl/>
              <w:jc w:val="right"/>
            </w:pPr>
            <w:r w:rsidRPr="00E33CC8">
              <w:t>Non-contributed Revenue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347C329" w14:textId="1C771B62"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316DA4D" w14:textId="64C9600F"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EC1B714" w14:textId="68E99A17" w:rsidR="00FA6940" w:rsidRPr="00E33CC8" w:rsidRDefault="00FA6940" w:rsidP="00381345">
            <w:pPr>
              <w:widowControl/>
            </w:pPr>
          </w:p>
        </w:tc>
      </w:tr>
      <w:tr w:rsidR="00FA6940" w:rsidRPr="00E33CC8" w14:paraId="70C57CD1"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5FBD64CA" w14:textId="77777777" w:rsidR="00FA6940" w:rsidRPr="00E33CC8" w:rsidRDefault="00FA6940" w:rsidP="00381345">
            <w:pPr>
              <w:widowControl/>
              <w:jc w:val="right"/>
            </w:pPr>
            <w:r w:rsidRPr="00E33CC8">
              <w:t>Total Revenue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FD0826E" w14:textId="23E2764E"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D28A91F" w14:textId="74A61E39"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BED1183" w14:textId="206242B7" w:rsidR="00FA6940" w:rsidRPr="00E33CC8" w:rsidRDefault="00FA6940" w:rsidP="00381345">
            <w:pPr>
              <w:widowControl/>
            </w:pPr>
          </w:p>
        </w:tc>
      </w:tr>
      <w:tr w:rsidR="00FA6940" w:rsidRPr="00E33CC8" w14:paraId="3C518F5E"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635260E6" w14:textId="77777777" w:rsidR="00FA6940" w:rsidRPr="00E33CC8" w:rsidRDefault="00FA6940" w:rsidP="00381345">
            <w:pPr>
              <w:widowControl/>
              <w:jc w:val="right"/>
            </w:pPr>
            <w:r w:rsidRPr="00E33CC8">
              <w:t>Total Expenses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6A5C44DF" w14:textId="499770A4"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70CB1FBC" w14:textId="7EA2E0CF"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3B8D71BF" w14:textId="41E16314" w:rsidR="00FA6940" w:rsidRPr="00E33CC8" w:rsidRDefault="00FA6940" w:rsidP="00381345">
            <w:pPr>
              <w:widowControl/>
            </w:pPr>
          </w:p>
        </w:tc>
      </w:tr>
      <w:tr w:rsidR="00FA6940" w:rsidRPr="00E33CC8" w14:paraId="098FB34A" w14:textId="77777777" w:rsidTr="006B481C">
        <w:tc>
          <w:tcPr>
            <w:tcW w:w="5604" w:type="dxa"/>
            <w:tcBorders>
              <w:top w:val="nil"/>
              <w:left w:val="single" w:sz="4" w:space="0" w:color="auto"/>
              <w:bottom w:val="single" w:sz="4" w:space="0" w:color="auto"/>
              <w:right w:val="single" w:sz="4" w:space="0" w:color="auto"/>
            </w:tcBorders>
            <w:shd w:val="clear" w:color="auto" w:fill="auto"/>
            <w:vAlign w:val="bottom"/>
            <w:hideMark/>
          </w:tcPr>
          <w:p w14:paraId="1FF5E0F7" w14:textId="77777777" w:rsidR="00FA6940" w:rsidRPr="00E33CC8" w:rsidRDefault="00FA6940" w:rsidP="00381345">
            <w:pPr>
              <w:widowControl/>
              <w:jc w:val="right"/>
            </w:pPr>
            <w:r w:rsidRPr="00E33CC8">
              <w:t>Revenue less Expenses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36C43913" w14:textId="523D16EB"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20CE6379" w14:textId="2BAE213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28CADD12" w14:textId="51C91EC4" w:rsidR="00FA6940" w:rsidRPr="00E33CC8" w:rsidRDefault="00FA6940" w:rsidP="00381345">
            <w:pPr>
              <w:widowControl/>
            </w:pPr>
          </w:p>
        </w:tc>
      </w:tr>
      <w:tr w:rsidR="00FA6940" w:rsidRPr="00E33CC8" w14:paraId="5364D160"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68DDD6C0" w14:textId="77777777" w:rsidR="00FA6940" w:rsidRPr="00E33CC8" w:rsidRDefault="00FA6940" w:rsidP="00381345">
            <w:pPr>
              <w:widowControl/>
              <w:jc w:val="right"/>
            </w:pPr>
            <w:r w:rsidRPr="00E33CC8">
              <w:t>Balance Sheet: Assets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21847EC9"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7300A23C"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7A5CC0FE" w14:textId="77777777" w:rsidR="00FA6940" w:rsidRPr="00E33CC8" w:rsidRDefault="00FA6940" w:rsidP="00381345">
            <w:pPr>
              <w:widowControl/>
            </w:pPr>
          </w:p>
        </w:tc>
      </w:tr>
      <w:tr w:rsidR="00FA6940" w:rsidRPr="00E33CC8" w14:paraId="33228833"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5DC12884" w14:textId="77777777" w:rsidR="00FA6940" w:rsidRPr="00E33CC8" w:rsidRDefault="00FA6940" w:rsidP="00381345">
            <w:pPr>
              <w:widowControl/>
              <w:jc w:val="right"/>
            </w:pPr>
            <w:r w:rsidRPr="00E33CC8">
              <w:t>Liabilities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563C2538"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5C6CCA4E"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549A00EE" w14:textId="77777777" w:rsidR="00FA6940" w:rsidRPr="00E33CC8" w:rsidRDefault="00FA6940" w:rsidP="00381345">
            <w:pPr>
              <w:widowControl/>
            </w:pPr>
          </w:p>
        </w:tc>
      </w:tr>
      <w:tr w:rsidR="00FA6940" w:rsidRPr="00E33CC8" w14:paraId="3B94936D" w14:textId="77777777" w:rsidTr="006B481C">
        <w:tc>
          <w:tcPr>
            <w:tcW w:w="5604" w:type="dxa"/>
            <w:tcBorders>
              <w:top w:val="nil"/>
              <w:left w:val="single" w:sz="4" w:space="0" w:color="auto"/>
              <w:bottom w:val="single" w:sz="4" w:space="0" w:color="auto"/>
              <w:right w:val="single" w:sz="4" w:space="0" w:color="auto"/>
            </w:tcBorders>
            <w:shd w:val="clear" w:color="auto" w:fill="auto"/>
            <w:vAlign w:val="bottom"/>
            <w:hideMark/>
          </w:tcPr>
          <w:p w14:paraId="4ECFC8EB" w14:textId="77777777" w:rsidR="00FA6940" w:rsidRPr="00E33CC8" w:rsidRDefault="00FA6940" w:rsidP="00381345">
            <w:pPr>
              <w:widowControl/>
              <w:jc w:val="right"/>
            </w:pPr>
            <w:r w:rsidRPr="00E33CC8">
              <w:t>Net Assets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145BC8A6" w14:textId="07117962"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202D43A6" w14:textId="328A84B2"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tcPr>
          <w:p w14:paraId="03890BC1" w14:textId="0CA50A58" w:rsidR="00FA6940" w:rsidRPr="00E33CC8" w:rsidRDefault="00FA6940" w:rsidP="00381345">
            <w:pPr>
              <w:widowControl/>
            </w:pPr>
          </w:p>
        </w:tc>
      </w:tr>
      <w:tr w:rsidR="00FA6940" w:rsidRPr="00E33CC8" w14:paraId="288999AF"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4DE88BCC" w14:textId="32379334" w:rsidR="00FA6940" w:rsidRPr="00E33CC8" w:rsidRDefault="00FA6940" w:rsidP="002A4AE1">
            <w:pPr>
              <w:widowControl/>
              <w:jc w:val="right"/>
            </w:pPr>
            <w:r w:rsidRPr="00E33CC8">
              <w:t xml:space="preserve">Capital Structure: Total Margin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D47EAB9" w14:textId="7413B513"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B049E55" w14:textId="3F1DC4CD"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B3B2F11" w14:textId="446A5A7A" w:rsidR="00FA6940" w:rsidRPr="00E33CC8" w:rsidRDefault="00FA6940" w:rsidP="00381345">
            <w:pPr>
              <w:widowControl/>
            </w:pPr>
          </w:p>
        </w:tc>
      </w:tr>
      <w:tr w:rsidR="00FA6940" w:rsidRPr="00E33CC8" w14:paraId="7302B849"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41D9A7D0" w14:textId="77777777" w:rsidR="00FA6940" w:rsidRPr="00E33CC8" w:rsidRDefault="00FA6940" w:rsidP="00381345">
            <w:pPr>
              <w:widowControl/>
              <w:jc w:val="right"/>
            </w:pPr>
            <w:r w:rsidRPr="00E33CC8">
              <w:t>Current Ratio</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607BD37" w14:textId="4ADE8C8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1F2BAFB" w14:textId="05312ED6"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7FBD40C" w14:textId="33169A7B" w:rsidR="00FA6940" w:rsidRPr="00E33CC8" w:rsidRDefault="00FA6940" w:rsidP="00381345">
            <w:pPr>
              <w:widowControl/>
            </w:pPr>
          </w:p>
        </w:tc>
      </w:tr>
      <w:tr w:rsidR="00FA6940" w:rsidRPr="00E33CC8" w14:paraId="0EC2B31F" w14:textId="77777777" w:rsidTr="006B481C">
        <w:tc>
          <w:tcPr>
            <w:tcW w:w="5604" w:type="dxa"/>
            <w:tcBorders>
              <w:top w:val="nil"/>
              <w:left w:val="single" w:sz="4" w:space="0" w:color="auto"/>
              <w:bottom w:val="nil"/>
              <w:right w:val="single" w:sz="4" w:space="0" w:color="auto"/>
            </w:tcBorders>
            <w:shd w:val="clear" w:color="auto" w:fill="auto"/>
            <w:noWrap/>
            <w:vAlign w:val="bottom"/>
            <w:hideMark/>
          </w:tcPr>
          <w:p w14:paraId="4A64B6E3" w14:textId="77777777" w:rsidR="00FA6940" w:rsidRPr="00E33CC8" w:rsidRDefault="00FA6940" w:rsidP="00381345">
            <w:pPr>
              <w:widowControl/>
              <w:jc w:val="right"/>
            </w:pPr>
            <w:r w:rsidRPr="00E33CC8">
              <w:t>Working Capital</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14C911BC"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00BA2906"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00C488DA" w14:textId="77777777" w:rsidR="00FA6940" w:rsidRPr="00E33CC8" w:rsidRDefault="00FA6940" w:rsidP="00381345">
            <w:pPr>
              <w:widowControl/>
            </w:pPr>
          </w:p>
        </w:tc>
      </w:tr>
      <w:tr w:rsidR="00FA6940" w:rsidRPr="00E33CC8" w14:paraId="324A257F" w14:textId="77777777" w:rsidTr="006B481C">
        <w:tc>
          <w:tcPr>
            <w:tcW w:w="5604" w:type="dxa"/>
            <w:tcBorders>
              <w:top w:val="nil"/>
              <w:left w:val="single" w:sz="4" w:space="0" w:color="auto"/>
              <w:bottom w:val="single" w:sz="4" w:space="0" w:color="auto"/>
              <w:right w:val="single" w:sz="4" w:space="0" w:color="auto"/>
            </w:tcBorders>
            <w:shd w:val="clear" w:color="auto" w:fill="auto"/>
            <w:noWrap/>
            <w:vAlign w:val="bottom"/>
            <w:hideMark/>
          </w:tcPr>
          <w:p w14:paraId="5E5E5368" w14:textId="77777777" w:rsidR="00FA6940" w:rsidRPr="00E33CC8" w:rsidRDefault="00FA6940" w:rsidP="00381345">
            <w:pPr>
              <w:widowControl/>
              <w:jc w:val="right"/>
            </w:pPr>
            <w:r w:rsidRPr="00E33CC8">
              <w:t>Operating Reserves</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63B2B59A" w14:textId="77777777" w:rsidR="00FA6940" w:rsidRPr="00E33CC8" w:rsidRDefault="00FA6940" w:rsidP="00381345">
            <w:pPr>
              <w:widowControl/>
            </w:pPr>
            <w:r w:rsidRPr="00E33CC8">
              <w:t> </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59EDBDFE" w14:textId="77777777" w:rsidR="00FA6940" w:rsidRPr="00E33CC8" w:rsidRDefault="00FA6940" w:rsidP="00381345">
            <w:pPr>
              <w:widowControl/>
            </w:pPr>
            <w:r w:rsidRPr="00E33CC8">
              <w:t> </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109EAC71" w14:textId="77777777" w:rsidR="00FA6940" w:rsidRPr="00E33CC8" w:rsidRDefault="00FA6940" w:rsidP="00381345">
            <w:pPr>
              <w:widowControl/>
            </w:pPr>
            <w:r w:rsidRPr="00E33CC8">
              <w:t> </w:t>
            </w:r>
          </w:p>
        </w:tc>
      </w:tr>
    </w:tbl>
    <w:p w14:paraId="20E2E671" w14:textId="3CE958C3" w:rsidR="006B481C" w:rsidRDefault="002A4AE1" w:rsidP="002A4AE1">
      <w:pPr>
        <w:jc w:val="center"/>
      </w:pPr>
      <w:r w:rsidRPr="008C7572">
        <w:rPr>
          <w:rStyle w:val="FootnoteReference"/>
          <w:rFonts w:cs="Arial"/>
        </w:rPr>
        <w:footnoteReference w:id="2"/>
      </w:r>
    </w:p>
    <w:p w14:paraId="1916EFC9" w14:textId="77777777" w:rsidR="002A4AE1" w:rsidRDefault="002A4AE1" w:rsidP="002A4AE1">
      <w:pPr>
        <w:jc w:val="center"/>
      </w:pPr>
    </w:p>
    <w:tbl>
      <w:tblPr>
        <w:tblW w:w="9576" w:type="dxa"/>
        <w:tblCellMar>
          <w:left w:w="43" w:type="dxa"/>
          <w:right w:w="43" w:type="dxa"/>
        </w:tblCellMar>
        <w:tblLook w:val="04A0" w:firstRow="1" w:lastRow="0" w:firstColumn="1" w:lastColumn="0" w:noHBand="0" w:noVBand="1"/>
      </w:tblPr>
      <w:tblGrid>
        <w:gridCol w:w="5604"/>
        <w:gridCol w:w="1324"/>
        <w:gridCol w:w="1324"/>
        <w:gridCol w:w="1324"/>
      </w:tblGrid>
      <w:tr w:rsidR="00FA6940" w:rsidRPr="006B481C" w14:paraId="2E4DAA49" w14:textId="77777777" w:rsidTr="006B481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18D46B0" w14:textId="643FC65D" w:rsidR="00FA6940" w:rsidRPr="006B481C" w:rsidRDefault="00FA6940" w:rsidP="006B481C">
            <w:pPr>
              <w:widowControl/>
            </w:pPr>
            <w:r w:rsidRPr="006B481C">
              <w:rPr>
                <w:bCs/>
              </w:rPr>
              <w:t>Lines of Business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DA7B5" w14:textId="77777777" w:rsidR="00FA6940" w:rsidRPr="006B481C"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76F18" w14:textId="77777777" w:rsidR="00FA6940" w:rsidRPr="006B481C"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DC93B" w14:textId="77777777" w:rsidR="00FA6940" w:rsidRPr="006B481C" w:rsidRDefault="00FA6940" w:rsidP="00381345">
            <w:pPr>
              <w:widowControl/>
            </w:pPr>
          </w:p>
        </w:tc>
      </w:tr>
      <w:tr w:rsidR="006B481C" w:rsidRPr="00E33CC8" w14:paraId="2A139B7D" w14:textId="77777777" w:rsidTr="006B481C">
        <w:tc>
          <w:tcPr>
            <w:tcW w:w="5604" w:type="dxa"/>
            <w:tcBorders>
              <w:top w:val="single" w:sz="4" w:space="0" w:color="auto"/>
              <w:left w:val="single" w:sz="4" w:space="0" w:color="auto"/>
              <w:right w:val="single" w:sz="4" w:space="0" w:color="auto"/>
            </w:tcBorders>
            <w:shd w:val="clear" w:color="auto" w:fill="auto"/>
            <w:vAlign w:val="bottom"/>
          </w:tcPr>
          <w:p w14:paraId="507B45D6" w14:textId="753DCC8A" w:rsidR="006B481C" w:rsidRPr="00E33CC8" w:rsidRDefault="006B481C" w:rsidP="00381345">
            <w:pPr>
              <w:widowControl/>
              <w:jc w:val="right"/>
            </w:pPr>
            <w:r w:rsidRPr="006B481C">
              <w:t>Agency Total Clients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43311A3" w14:textId="77777777" w:rsidR="006B481C" w:rsidRPr="00E33CC8" w:rsidRDefault="006B481C"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6386D76" w14:textId="77777777" w:rsidR="006B481C" w:rsidRPr="00E33CC8" w:rsidRDefault="006B481C"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DCC1A23" w14:textId="77777777" w:rsidR="006B481C" w:rsidRPr="00E33CC8" w:rsidRDefault="006B481C" w:rsidP="00381345">
            <w:pPr>
              <w:widowControl/>
            </w:pPr>
          </w:p>
        </w:tc>
      </w:tr>
      <w:tr w:rsidR="00FA6940" w:rsidRPr="00E33CC8" w14:paraId="2519C023" w14:textId="77777777" w:rsidTr="006B481C">
        <w:tc>
          <w:tcPr>
            <w:tcW w:w="5604" w:type="dxa"/>
            <w:tcBorders>
              <w:left w:val="single" w:sz="4" w:space="0" w:color="auto"/>
              <w:bottom w:val="nil"/>
              <w:right w:val="single" w:sz="4" w:space="0" w:color="auto"/>
            </w:tcBorders>
            <w:shd w:val="clear" w:color="auto" w:fill="auto"/>
            <w:vAlign w:val="bottom"/>
            <w:hideMark/>
          </w:tcPr>
          <w:p w14:paraId="748A81CA" w14:textId="77777777" w:rsidR="00FA6940" w:rsidRPr="00E33CC8" w:rsidRDefault="00FA6940" w:rsidP="00381345">
            <w:pPr>
              <w:widowControl/>
              <w:jc w:val="right"/>
            </w:pPr>
            <w:r w:rsidRPr="00E33CC8">
              <w:t xml:space="preserve">Line of Business: Total Clients #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0A22955"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8185A99"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9588CAF" w14:textId="77777777" w:rsidR="00FA6940" w:rsidRPr="00E33CC8" w:rsidRDefault="00FA6940" w:rsidP="00381345">
            <w:pPr>
              <w:widowControl/>
            </w:pPr>
          </w:p>
        </w:tc>
      </w:tr>
      <w:tr w:rsidR="00FA6940" w:rsidRPr="00E33CC8" w14:paraId="7230681E"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67ECB8C8" w14:textId="77777777" w:rsidR="00FA6940" w:rsidRPr="00E33CC8" w:rsidRDefault="00FA6940" w:rsidP="00381345">
            <w:pPr>
              <w:widowControl/>
              <w:jc w:val="right"/>
            </w:pPr>
            <w:r w:rsidRPr="00E33CC8">
              <w:t xml:space="preserve">Line of Business: Total Clients #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F79C817"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DFE08B9"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5A1907A" w14:textId="77777777" w:rsidR="00FA6940" w:rsidRPr="00E33CC8" w:rsidRDefault="00FA6940" w:rsidP="00381345">
            <w:pPr>
              <w:widowControl/>
            </w:pPr>
          </w:p>
        </w:tc>
      </w:tr>
      <w:tr w:rsidR="00FA6940" w:rsidRPr="00E33CC8" w14:paraId="4362D280"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461731E5" w14:textId="77777777" w:rsidR="00FA6940" w:rsidRPr="00E33CC8" w:rsidRDefault="00FA6940" w:rsidP="00381345">
            <w:pPr>
              <w:widowControl/>
              <w:jc w:val="right"/>
            </w:pPr>
            <w:r w:rsidRPr="00E33CC8">
              <w:t xml:space="preserve">Line of Business: Total Clients #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2E206B8"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428833B"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13F45BB" w14:textId="77777777" w:rsidR="00FA6940" w:rsidRPr="00E33CC8" w:rsidRDefault="00FA6940" w:rsidP="00381345">
            <w:pPr>
              <w:widowControl/>
            </w:pPr>
          </w:p>
        </w:tc>
      </w:tr>
      <w:tr w:rsidR="00FA6940" w:rsidRPr="00E33CC8" w14:paraId="13F8AE2F" w14:textId="77777777" w:rsidTr="006B481C">
        <w:tc>
          <w:tcPr>
            <w:tcW w:w="5604" w:type="dxa"/>
            <w:tcBorders>
              <w:top w:val="nil"/>
              <w:left w:val="single" w:sz="4" w:space="0" w:color="auto"/>
              <w:bottom w:val="nil"/>
              <w:right w:val="single" w:sz="4" w:space="0" w:color="auto"/>
            </w:tcBorders>
            <w:shd w:val="clear" w:color="auto" w:fill="auto"/>
            <w:vAlign w:val="bottom"/>
            <w:hideMark/>
          </w:tcPr>
          <w:p w14:paraId="413261D9" w14:textId="77777777" w:rsidR="00FA6940" w:rsidRPr="00E33CC8" w:rsidRDefault="00FA6940" w:rsidP="00381345">
            <w:pPr>
              <w:widowControl/>
              <w:jc w:val="right"/>
            </w:pPr>
            <w:r w:rsidRPr="00E33CC8">
              <w:t xml:space="preserve">Line of Business: Total Clients #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4E0AA82"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9FA0D8C"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8E6A947" w14:textId="77777777" w:rsidR="00FA6940" w:rsidRPr="00E33CC8" w:rsidRDefault="00FA6940" w:rsidP="00381345">
            <w:pPr>
              <w:widowControl/>
            </w:pPr>
          </w:p>
        </w:tc>
      </w:tr>
      <w:tr w:rsidR="00FA6940" w:rsidRPr="00E33CC8" w14:paraId="55B1CA79" w14:textId="77777777" w:rsidTr="006B481C">
        <w:tc>
          <w:tcPr>
            <w:tcW w:w="5604" w:type="dxa"/>
            <w:tcBorders>
              <w:top w:val="nil"/>
              <w:left w:val="single" w:sz="4" w:space="0" w:color="auto"/>
              <w:right w:val="single" w:sz="4" w:space="0" w:color="auto"/>
            </w:tcBorders>
            <w:shd w:val="clear" w:color="auto" w:fill="auto"/>
            <w:vAlign w:val="bottom"/>
            <w:hideMark/>
          </w:tcPr>
          <w:p w14:paraId="463F0D0D" w14:textId="77777777" w:rsidR="00FA6940" w:rsidRPr="00E33CC8" w:rsidRDefault="00FA6940" w:rsidP="00381345">
            <w:pPr>
              <w:widowControl/>
              <w:jc w:val="right"/>
            </w:pPr>
            <w:r w:rsidRPr="00E33CC8">
              <w:t xml:space="preserve">Line of Business: Total Clients #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BE48C9A"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9F2EAD5"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7279CA9" w14:textId="77777777" w:rsidR="00FA6940" w:rsidRPr="00E33CC8" w:rsidRDefault="00FA6940" w:rsidP="00381345">
            <w:pPr>
              <w:widowControl/>
            </w:pPr>
          </w:p>
        </w:tc>
      </w:tr>
      <w:tr w:rsidR="00FA6940" w:rsidRPr="00E33CC8" w14:paraId="7AA0A4FB" w14:textId="77777777" w:rsidTr="006B481C">
        <w:tc>
          <w:tcPr>
            <w:tcW w:w="5604" w:type="dxa"/>
            <w:tcBorders>
              <w:top w:val="nil"/>
              <w:left w:val="single" w:sz="4" w:space="0" w:color="auto"/>
              <w:bottom w:val="single" w:sz="4" w:space="0" w:color="auto"/>
              <w:right w:val="single" w:sz="4" w:space="0" w:color="auto"/>
            </w:tcBorders>
            <w:shd w:val="clear" w:color="auto" w:fill="auto"/>
            <w:vAlign w:val="bottom"/>
            <w:hideMark/>
          </w:tcPr>
          <w:p w14:paraId="20B15DF3" w14:textId="77777777" w:rsidR="00FA6940" w:rsidRPr="00E33CC8" w:rsidRDefault="00FA6940" w:rsidP="00381345">
            <w:pPr>
              <w:widowControl/>
              <w:jc w:val="right"/>
            </w:pPr>
            <w:r w:rsidRPr="00E33CC8">
              <w:t xml:space="preserve">Line of Business: Total Clients #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F6DEC86"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717A1D4" w14:textId="77777777" w:rsidR="00FA6940" w:rsidRPr="00E33CC8" w:rsidRDefault="00FA6940" w:rsidP="00381345">
            <w:pPr>
              <w:widowControl/>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0A810FD" w14:textId="77777777" w:rsidR="00FA6940" w:rsidRPr="00E33CC8" w:rsidRDefault="00FA6940" w:rsidP="00381345">
            <w:pPr>
              <w:widowControl/>
            </w:pPr>
          </w:p>
        </w:tc>
      </w:tr>
    </w:tbl>
    <w:p w14:paraId="6169BCBB" w14:textId="77777777" w:rsidR="006B481C" w:rsidRDefault="006B481C">
      <w:pPr>
        <w:widowControl/>
        <w:rPr>
          <w:b/>
        </w:rPr>
      </w:pPr>
      <w:bookmarkStart w:id="55" w:name="_Toc394862011"/>
      <w:bookmarkStart w:id="56" w:name="_Toc441056887"/>
    </w:p>
    <w:p w14:paraId="5AD776D2" w14:textId="1B95A5AD" w:rsidR="00FA6940" w:rsidRDefault="00795207" w:rsidP="00381345">
      <w:pPr>
        <w:pStyle w:val="Heading2"/>
        <w:widowControl/>
      </w:pPr>
      <w:bookmarkStart w:id="57" w:name="_Toc475375030"/>
      <w:r>
        <w:t xml:space="preserve">Great Start </w:t>
      </w:r>
      <w:r w:rsidR="00FA6940" w:rsidRPr="008C7572">
        <w:t>Summary</w:t>
      </w:r>
      <w:bookmarkEnd w:id="55"/>
      <w:bookmarkEnd w:id="56"/>
      <w:bookmarkEnd w:id="57"/>
    </w:p>
    <w:p w14:paraId="6B43787B" w14:textId="77777777" w:rsidR="00BC3878" w:rsidRPr="00BC3878" w:rsidRDefault="00BC3878" w:rsidP="00BC3878"/>
    <w:p w14:paraId="564216F6" w14:textId="77777777" w:rsidR="00EC0076" w:rsidRPr="00112790" w:rsidRDefault="00EC0076" w:rsidP="00EC0076">
      <w:pPr>
        <w:widowControl/>
      </w:pPr>
      <w:r w:rsidRPr="00B55C65">
        <w:t xml:space="preserve">Close with a succinct one-paragraph summary of what you </w:t>
      </w:r>
      <w:r>
        <w:t xml:space="preserve">have </w:t>
      </w:r>
      <w:r w:rsidRPr="00B55C65">
        <w:t xml:space="preserve">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lastRenderedPageBreak/>
        <w:t xml:space="preserve">You will use this summary and the ones from subsequent reports to construct your </w:t>
      </w:r>
      <w:r>
        <w:t xml:space="preserve">executive summary in the Great Strategies Report. </w:t>
      </w:r>
    </w:p>
    <w:p w14:paraId="4077B80E" w14:textId="77777777" w:rsidR="00EC0076" w:rsidRPr="005334F2" w:rsidRDefault="00EC0076" w:rsidP="00EC0076">
      <w:pPr>
        <w:widowControl/>
      </w:pPr>
    </w:p>
    <w:p w14:paraId="4BDCBF03" w14:textId="77777777" w:rsidR="00EC0076" w:rsidRPr="00112790" w:rsidRDefault="00EC0076" w:rsidP="00EC0076">
      <w:pPr>
        <w:widowControl/>
      </w:pPr>
      <w:r w:rsidRPr="005334F2">
        <w:t xml:space="preserve">Here for example is the summary from a nonprofit </w:t>
      </w:r>
      <w:r>
        <w:t xml:space="preserve">medical clinic serving the HIV community: </w:t>
      </w:r>
      <w:r w:rsidRPr="005334F2">
        <w:t xml:space="preserve"> </w:t>
      </w:r>
    </w:p>
    <w:p w14:paraId="6E98AC54" w14:textId="77777777" w:rsidR="00EC0076" w:rsidRPr="005334F2" w:rsidRDefault="00EC0076" w:rsidP="00EC0076">
      <w:pPr>
        <w:widowControl/>
      </w:pPr>
    </w:p>
    <w:p w14:paraId="72181556" w14:textId="77777777" w:rsidR="00EC0076" w:rsidRPr="00112790" w:rsidRDefault="00EC0076" w:rsidP="00EC0076">
      <w:pPr>
        <w:widowControl/>
        <w:ind w:left="720"/>
      </w:pPr>
      <w:r>
        <w:t xml:space="preserve">One hundred and five </w:t>
      </w:r>
      <w:r w:rsidRPr="005334F2">
        <w:t>people</w:t>
      </w:r>
      <w:r>
        <w:t>,</w:t>
      </w:r>
      <w:r w:rsidRPr="005334F2">
        <w:t xml:space="preserve"> including 33 external stakeholders and 72 internal stakeh</w:t>
      </w:r>
      <w:r>
        <w:t xml:space="preserve">olders, had a voice in the Great Start process. Upon completion, we had a well-defined purpose including values and mission and an understanding of current strategy including lines of business and success measures. Altogether, we answered the question of what </w:t>
      </w:r>
      <w:r w:rsidRPr="00EC2862">
        <w:rPr>
          <w:i/>
        </w:rPr>
        <w:t>are</w:t>
      </w:r>
      <w:r>
        <w:t xml:space="preserve"> we doing now.</w:t>
      </w:r>
    </w:p>
    <w:p w14:paraId="01196BB4" w14:textId="3CEC03F1" w:rsidR="00FA6940" w:rsidRDefault="00FA6940" w:rsidP="00381345">
      <w:pPr>
        <w:widowControl/>
      </w:pPr>
    </w:p>
    <w:p w14:paraId="27668E60" w14:textId="77777777" w:rsidR="00EC0076" w:rsidRDefault="00EC0076">
      <w:pPr>
        <w:widowControl/>
        <w:rPr>
          <w:b/>
          <w:caps/>
        </w:rPr>
      </w:pPr>
      <w:r>
        <w:br w:type="page"/>
      </w:r>
    </w:p>
    <w:p w14:paraId="47458400" w14:textId="3EDAEB9E" w:rsidR="000140BE" w:rsidRPr="007F27FE" w:rsidRDefault="000140BE" w:rsidP="00381345">
      <w:pPr>
        <w:pStyle w:val="Heading1"/>
        <w:widowControl/>
      </w:pPr>
      <w:bookmarkStart w:id="58" w:name="_Toc475375031"/>
      <w:r w:rsidRPr="007F27FE">
        <w:lastRenderedPageBreak/>
        <w:t>Great Ideas</w:t>
      </w:r>
      <w:bookmarkEnd w:id="27"/>
      <w:bookmarkEnd w:id="28"/>
      <w:bookmarkEnd w:id="58"/>
    </w:p>
    <w:p w14:paraId="50E5C2E6" w14:textId="77777777" w:rsidR="000140BE" w:rsidRPr="007F27FE" w:rsidRDefault="000140BE" w:rsidP="00381345">
      <w:pPr>
        <w:widowControl/>
        <w:jc w:val="center"/>
      </w:pPr>
      <w:r w:rsidRPr="007F27FE">
        <w:t xml:space="preserve">What </w:t>
      </w:r>
      <w:r w:rsidRPr="007F27FE">
        <w:rPr>
          <w:i/>
        </w:rPr>
        <w:t>could</w:t>
      </w:r>
      <w:r w:rsidRPr="007F27FE">
        <w:t xml:space="preserve"> we do next?</w:t>
      </w:r>
    </w:p>
    <w:p w14:paraId="1972E120" w14:textId="77777777" w:rsidR="000140BE" w:rsidRPr="007F27FE" w:rsidRDefault="000140BE" w:rsidP="00381345">
      <w:pPr>
        <w:widowControl/>
      </w:pPr>
    </w:p>
    <w:p w14:paraId="67334DDB" w14:textId="77777777" w:rsidR="000140BE" w:rsidRPr="00D8667C" w:rsidRDefault="000140BE" w:rsidP="00381345">
      <w:pPr>
        <w:pStyle w:val="Heading2"/>
        <w:widowControl/>
      </w:pPr>
      <w:bookmarkStart w:id="59" w:name="_Toc444096959"/>
      <w:bookmarkStart w:id="60" w:name="_Toc475375032"/>
      <w:r w:rsidRPr="00D8667C">
        <w:t>Vision Statement</w:t>
      </w:r>
      <w:bookmarkEnd w:id="59"/>
      <w:bookmarkEnd w:id="60"/>
    </w:p>
    <w:p w14:paraId="363EC478" w14:textId="77777777" w:rsidR="000140BE" w:rsidRPr="00D8667C" w:rsidRDefault="000140BE" w:rsidP="00381345">
      <w:pPr>
        <w:widowControl/>
      </w:pPr>
    </w:p>
    <w:p w14:paraId="2103F761" w14:textId="77777777" w:rsidR="000140BE" w:rsidRPr="00D8667C" w:rsidRDefault="000140BE" w:rsidP="00381345">
      <w:pPr>
        <w:pStyle w:val="Heading3"/>
        <w:widowControl/>
      </w:pPr>
      <w:bookmarkStart w:id="61" w:name="_Toc396904067"/>
      <w:bookmarkStart w:id="62" w:name="_Toc444096960"/>
      <w:bookmarkStart w:id="63" w:name="_Toc475375033"/>
      <w:r w:rsidRPr="00D8667C">
        <w:t>Ideate</w:t>
      </w:r>
      <w:bookmarkEnd w:id="61"/>
      <w:bookmarkEnd w:id="62"/>
      <w:bookmarkEnd w:id="63"/>
    </w:p>
    <w:p w14:paraId="3035F82A" w14:textId="77777777" w:rsidR="000140BE" w:rsidRPr="00D8667C" w:rsidRDefault="000140BE" w:rsidP="00EB73C2"/>
    <w:p w14:paraId="217E3861" w14:textId="77777777" w:rsidR="000140BE" w:rsidRDefault="0072384E" w:rsidP="00381345">
      <w:pPr>
        <w:pStyle w:val="Heading4"/>
        <w:widowControl/>
      </w:pPr>
      <w:bookmarkStart w:id="64" w:name="_Toc475375034"/>
      <w:r>
        <w:t>Stakeholders</w:t>
      </w:r>
      <w:bookmarkEnd w:id="64"/>
    </w:p>
    <w:p w14:paraId="0245A1E8" w14:textId="77777777" w:rsidR="00FA6940" w:rsidRDefault="00FA6940" w:rsidP="00381345">
      <w:pPr>
        <w:widowControl/>
      </w:pPr>
    </w:p>
    <w:p w14:paraId="4460EB64" w14:textId="77777777" w:rsidR="00FA6940" w:rsidRPr="00FA6940" w:rsidRDefault="00FA6940" w:rsidP="00381345">
      <w:pPr>
        <w:pStyle w:val="Heading5"/>
        <w:widowControl/>
      </w:pPr>
      <w:r>
        <w:t>Analysis</w:t>
      </w:r>
    </w:p>
    <w:p w14:paraId="55333851" w14:textId="77777777" w:rsidR="0072384E" w:rsidRDefault="0072384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3711"/>
        <w:gridCol w:w="3712"/>
        <w:gridCol w:w="1076"/>
        <w:gridCol w:w="1077"/>
      </w:tblGrid>
      <w:tr w:rsidR="0072384E" w:rsidRPr="00E779A0" w14:paraId="3AB3022B" w14:textId="77777777" w:rsidTr="00FA6940">
        <w:trPr>
          <w:cantSplit/>
          <w:jc w:val="center"/>
        </w:trPr>
        <w:tc>
          <w:tcPr>
            <w:tcW w:w="3711" w:type="dxa"/>
            <w:shd w:val="clear" w:color="auto" w:fill="D9D9D9" w:themeFill="background1" w:themeFillShade="D9"/>
            <w:tcMar>
              <w:left w:w="43" w:type="dxa"/>
              <w:right w:w="43" w:type="dxa"/>
            </w:tcMar>
          </w:tcPr>
          <w:p w14:paraId="290455DE" w14:textId="77777777" w:rsidR="0072384E" w:rsidRPr="00E779A0" w:rsidRDefault="0072384E" w:rsidP="00381345">
            <w:pPr>
              <w:widowControl/>
              <w:jc w:val="center"/>
            </w:pPr>
            <w:r w:rsidRPr="00E779A0">
              <w:t>Stakeholder</w:t>
            </w:r>
          </w:p>
        </w:tc>
        <w:tc>
          <w:tcPr>
            <w:tcW w:w="3712" w:type="dxa"/>
            <w:shd w:val="clear" w:color="auto" w:fill="D9D9D9" w:themeFill="background1" w:themeFillShade="D9"/>
            <w:tcMar>
              <w:left w:w="43" w:type="dxa"/>
              <w:right w:w="43" w:type="dxa"/>
            </w:tcMar>
          </w:tcPr>
          <w:p w14:paraId="265EE258" w14:textId="77777777" w:rsidR="0072384E" w:rsidRPr="00E779A0" w:rsidRDefault="0072384E" w:rsidP="00381345">
            <w:pPr>
              <w:widowControl/>
              <w:jc w:val="center"/>
            </w:pPr>
            <w:r w:rsidRPr="00E779A0">
              <w:t>Principal Goals</w:t>
            </w:r>
          </w:p>
        </w:tc>
        <w:tc>
          <w:tcPr>
            <w:tcW w:w="1076" w:type="dxa"/>
            <w:shd w:val="clear" w:color="auto" w:fill="D9D9D9" w:themeFill="background1" w:themeFillShade="D9"/>
            <w:tcMar>
              <w:left w:w="43" w:type="dxa"/>
              <w:right w:w="43" w:type="dxa"/>
            </w:tcMar>
          </w:tcPr>
          <w:p w14:paraId="211E0264" w14:textId="77777777" w:rsidR="0072384E" w:rsidRPr="00E779A0" w:rsidRDefault="0072384E" w:rsidP="00381345">
            <w:pPr>
              <w:widowControl/>
              <w:jc w:val="center"/>
            </w:pPr>
            <w:r w:rsidRPr="00E779A0">
              <w:t>Interest</w:t>
            </w:r>
          </w:p>
        </w:tc>
        <w:tc>
          <w:tcPr>
            <w:tcW w:w="1077" w:type="dxa"/>
            <w:shd w:val="clear" w:color="auto" w:fill="D9D9D9" w:themeFill="background1" w:themeFillShade="D9"/>
            <w:tcMar>
              <w:left w:w="43" w:type="dxa"/>
              <w:right w:w="43" w:type="dxa"/>
            </w:tcMar>
          </w:tcPr>
          <w:p w14:paraId="174E878E" w14:textId="77777777" w:rsidR="0072384E" w:rsidRPr="00E779A0" w:rsidRDefault="0072384E" w:rsidP="00381345">
            <w:pPr>
              <w:widowControl/>
              <w:jc w:val="center"/>
            </w:pPr>
            <w:r w:rsidRPr="00E779A0">
              <w:t>Power</w:t>
            </w:r>
          </w:p>
        </w:tc>
      </w:tr>
      <w:tr w:rsidR="0072384E" w:rsidRPr="00112790" w14:paraId="29CE45EB" w14:textId="77777777" w:rsidTr="00FA6940">
        <w:trPr>
          <w:cantSplit/>
          <w:trHeight w:val="54"/>
          <w:jc w:val="center"/>
        </w:trPr>
        <w:tc>
          <w:tcPr>
            <w:tcW w:w="3711" w:type="dxa"/>
            <w:tcBorders>
              <w:top w:val="single" w:sz="4" w:space="0" w:color="auto"/>
              <w:bottom w:val="single" w:sz="4" w:space="0" w:color="auto"/>
            </w:tcBorders>
            <w:shd w:val="clear" w:color="auto" w:fill="auto"/>
            <w:tcMar>
              <w:left w:w="43" w:type="dxa"/>
              <w:right w:w="43" w:type="dxa"/>
            </w:tcMar>
          </w:tcPr>
          <w:p w14:paraId="0066EC37" w14:textId="77777777" w:rsidR="0072384E" w:rsidRPr="00112790" w:rsidRDefault="0072384E" w:rsidP="00381345">
            <w:pPr>
              <w:widowControl/>
            </w:pPr>
          </w:p>
        </w:tc>
        <w:tc>
          <w:tcPr>
            <w:tcW w:w="3712" w:type="dxa"/>
            <w:tcMar>
              <w:left w:w="43" w:type="dxa"/>
              <w:right w:w="43" w:type="dxa"/>
            </w:tcMar>
          </w:tcPr>
          <w:p w14:paraId="07809D20" w14:textId="77777777" w:rsidR="0072384E" w:rsidRPr="00D16ECE" w:rsidRDefault="0072384E" w:rsidP="002D4807">
            <w:pPr>
              <w:pStyle w:val="ListParagraph"/>
              <w:numPr>
                <w:ilvl w:val="0"/>
                <w:numId w:val="41"/>
              </w:numPr>
              <w:ind w:left="216" w:hanging="216"/>
            </w:pPr>
          </w:p>
        </w:tc>
        <w:tc>
          <w:tcPr>
            <w:tcW w:w="1076" w:type="dxa"/>
            <w:tcMar>
              <w:left w:w="43" w:type="dxa"/>
              <w:right w:w="43" w:type="dxa"/>
            </w:tcMar>
          </w:tcPr>
          <w:p w14:paraId="6C188F5E" w14:textId="77777777" w:rsidR="0072384E" w:rsidRPr="00112790" w:rsidRDefault="0072384E" w:rsidP="00381345">
            <w:pPr>
              <w:widowControl/>
            </w:pPr>
          </w:p>
        </w:tc>
        <w:tc>
          <w:tcPr>
            <w:tcW w:w="1077" w:type="dxa"/>
            <w:tcMar>
              <w:left w:w="43" w:type="dxa"/>
              <w:right w:w="43" w:type="dxa"/>
            </w:tcMar>
          </w:tcPr>
          <w:p w14:paraId="054100F4" w14:textId="77777777" w:rsidR="0072384E" w:rsidRPr="00E779A0" w:rsidRDefault="0072384E" w:rsidP="00381345">
            <w:pPr>
              <w:widowControl/>
            </w:pPr>
          </w:p>
        </w:tc>
      </w:tr>
      <w:tr w:rsidR="0072384E" w:rsidRPr="00E779A0" w14:paraId="3F515288" w14:textId="77777777" w:rsidTr="00FA6940">
        <w:trPr>
          <w:cantSplit/>
          <w:trHeight w:val="54"/>
          <w:jc w:val="center"/>
        </w:trPr>
        <w:tc>
          <w:tcPr>
            <w:tcW w:w="3711" w:type="dxa"/>
            <w:tcBorders>
              <w:top w:val="single" w:sz="4" w:space="0" w:color="auto"/>
              <w:bottom w:val="single" w:sz="4" w:space="0" w:color="auto"/>
            </w:tcBorders>
            <w:shd w:val="clear" w:color="auto" w:fill="auto"/>
            <w:tcMar>
              <w:left w:w="43" w:type="dxa"/>
              <w:right w:w="43" w:type="dxa"/>
            </w:tcMar>
          </w:tcPr>
          <w:p w14:paraId="695D0177" w14:textId="77777777" w:rsidR="0072384E" w:rsidRPr="00E779A0" w:rsidRDefault="0072384E" w:rsidP="00381345">
            <w:pPr>
              <w:widowControl/>
            </w:pPr>
          </w:p>
        </w:tc>
        <w:tc>
          <w:tcPr>
            <w:tcW w:w="3712" w:type="dxa"/>
            <w:tcMar>
              <w:left w:w="43" w:type="dxa"/>
              <w:right w:w="43" w:type="dxa"/>
            </w:tcMar>
          </w:tcPr>
          <w:p w14:paraId="300E1BCE" w14:textId="77777777" w:rsidR="0072384E" w:rsidRPr="00112790" w:rsidRDefault="0072384E" w:rsidP="002D4807">
            <w:pPr>
              <w:pStyle w:val="ListParagraph"/>
              <w:numPr>
                <w:ilvl w:val="0"/>
                <w:numId w:val="41"/>
              </w:numPr>
              <w:ind w:left="216" w:hanging="216"/>
            </w:pPr>
          </w:p>
        </w:tc>
        <w:tc>
          <w:tcPr>
            <w:tcW w:w="1076" w:type="dxa"/>
            <w:tcMar>
              <w:left w:w="43" w:type="dxa"/>
              <w:right w:w="43" w:type="dxa"/>
            </w:tcMar>
          </w:tcPr>
          <w:p w14:paraId="284D850E" w14:textId="77777777" w:rsidR="0072384E" w:rsidRPr="00E779A0" w:rsidRDefault="0072384E" w:rsidP="00381345">
            <w:pPr>
              <w:widowControl/>
            </w:pPr>
          </w:p>
        </w:tc>
        <w:tc>
          <w:tcPr>
            <w:tcW w:w="1077" w:type="dxa"/>
            <w:tcMar>
              <w:left w:w="43" w:type="dxa"/>
              <w:right w:w="43" w:type="dxa"/>
            </w:tcMar>
          </w:tcPr>
          <w:p w14:paraId="40F62E0C" w14:textId="77777777" w:rsidR="0072384E" w:rsidRPr="00112790" w:rsidRDefault="0072384E" w:rsidP="00381345">
            <w:pPr>
              <w:widowControl/>
            </w:pPr>
          </w:p>
        </w:tc>
      </w:tr>
      <w:tr w:rsidR="0072384E" w:rsidRPr="00112790" w14:paraId="5D860D4A" w14:textId="77777777" w:rsidTr="00FA6940">
        <w:trPr>
          <w:cantSplit/>
          <w:trHeight w:val="54"/>
          <w:jc w:val="center"/>
        </w:trPr>
        <w:tc>
          <w:tcPr>
            <w:tcW w:w="3711" w:type="dxa"/>
            <w:tcBorders>
              <w:top w:val="single" w:sz="4" w:space="0" w:color="auto"/>
              <w:bottom w:val="single" w:sz="4" w:space="0" w:color="auto"/>
            </w:tcBorders>
            <w:shd w:val="clear" w:color="auto" w:fill="auto"/>
            <w:tcMar>
              <w:left w:w="43" w:type="dxa"/>
              <w:right w:w="43" w:type="dxa"/>
            </w:tcMar>
          </w:tcPr>
          <w:p w14:paraId="2DD812E2" w14:textId="77777777" w:rsidR="0072384E" w:rsidRPr="00112790" w:rsidRDefault="0072384E" w:rsidP="00381345">
            <w:pPr>
              <w:widowControl/>
            </w:pPr>
          </w:p>
        </w:tc>
        <w:tc>
          <w:tcPr>
            <w:tcW w:w="3712" w:type="dxa"/>
            <w:tcMar>
              <w:left w:w="43" w:type="dxa"/>
              <w:right w:w="43" w:type="dxa"/>
            </w:tcMar>
          </w:tcPr>
          <w:p w14:paraId="55593C05" w14:textId="77777777" w:rsidR="0072384E" w:rsidRPr="00D16ECE" w:rsidRDefault="0072384E" w:rsidP="002D4807">
            <w:pPr>
              <w:pStyle w:val="ListParagraph"/>
              <w:numPr>
                <w:ilvl w:val="0"/>
                <w:numId w:val="41"/>
              </w:numPr>
              <w:ind w:left="216" w:hanging="216"/>
            </w:pPr>
          </w:p>
        </w:tc>
        <w:tc>
          <w:tcPr>
            <w:tcW w:w="1076" w:type="dxa"/>
            <w:tcMar>
              <w:left w:w="43" w:type="dxa"/>
              <w:right w:w="43" w:type="dxa"/>
            </w:tcMar>
          </w:tcPr>
          <w:p w14:paraId="5B607670" w14:textId="77777777" w:rsidR="0072384E" w:rsidRPr="00112790" w:rsidRDefault="0072384E" w:rsidP="00381345">
            <w:pPr>
              <w:widowControl/>
            </w:pPr>
          </w:p>
        </w:tc>
        <w:tc>
          <w:tcPr>
            <w:tcW w:w="1077" w:type="dxa"/>
            <w:tcMar>
              <w:left w:w="43" w:type="dxa"/>
              <w:right w:w="43" w:type="dxa"/>
            </w:tcMar>
          </w:tcPr>
          <w:p w14:paraId="1EAC92BD" w14:textId="77777777" w:rsidR="0072384E" w:rsidRPr="00E779A0" w:rsidRDefault="0072384E" w:rsidP="00381345">
            <w:pPr>
              <w:widowControl/>
            </w:pPr>
          </w:p>
        </w:tc>
      </w:tr>
    </w:tbl>
    <w:p w14:paraId="7AB8A54C" w14:textId="77777777" w:rsidR="000140BE" w:rsidRDefault="000140BE" w:rsidP="00381345">
      <w:pPr>
        <w:widowControl/>
      </w:pPr>
    </w:p>
    <w:p w14:paraId="18AA5783" w14:textId="77777777" w:rsidR="00FA6940" w:rsidRDefault="00E861D4" w:rsidP="00381345">
      <w:pPr>
        <w:pStyle w:val="Heading5"/>
        <w:widowControl/>
      </w:pPr>
      <w:r>
        <w:t>Management</w:t>
      </w:r>
    </w:p>
    <w:p w14:paraId="43B11018" w14:textId="77777777" w:rsidR="00BF5D8F" w:rsidRDefault="00BF5D8F"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805"/>
        <w:gridCol w:w="4385"/>
        <w:gridCol w:w="4386"/>
      </w:tblGrid>
      <w:tr w:rsidR="00FF750D" w:rsidRPr="00656339" w14:paraId="0EC248FC" w14:textId="77777777" w:rsidTr="00FF750D">
        <w:trPr>
          <w:cantSplit/>
          <w:jc w:val="center"/>
        </w:trPr>
        <w:tc>
          <w:tcPr>
            <w:tcW w:w="80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40C12DC" w14:textId="77777777" w:rsidR="00FF750D" w:rsidRPr="00A84473" w:rsidRDefault="00FF750D" w:rsidP="00FF750D">
            <w:pPr>
              <w:widowControl/>
              <w:jc w:val="center"/>
              <w:outlineLvl w:val="2"/>
              <w:rPr>
                <w:rFonts w:cs="Arial"/>
              </w:rPr>
            </w:pPr>
            <w:r w:rsidRPr="00656339">
              <w:rPr>
                <w:rFonts w:cs="Arial"/>
              </w:rPr>
              <w:t>High</w:t>
            </w:r>
          </w:p>
        </w:tc>
        <w:tc>
          <w:tcPr>
            <w:tcW w:w="4385" w:type="dxa"/>
            <w:vMerge w:val="restart"/>
            <w:tcBorders>
              <w:left w:val="single" w:sz="4" w:space="0" w:color="auto"/>
            </w:tcBorders>
            <w:shd w:val="clear" w:color="auto" w:fill="auto"/>
          </w:tcPr>
          <w:p w14:paraId="6382DB40" w14:textId="77777777" w:rsidR="00FF750D" w:rsidRPr="00656339" w:rsidRDefault="00FF750D" w:rsidP="000B235C">
            <w:pPr>
              <w:widowControl/>
              <w:jc w:val="center"/>
              <w:rPr>
                <w:rFonts w:cs="Arial"/>
              </w:rPr>
            </w:pPr>
            <w:r w:rsidRPr="00656339">
              <w:rPr>
                <w:rFonts w:cs="Arial"/>
              </w:rPr>
              <w:t>Keep Satisfied</w:t>
            </w:r>
          </w:p>
          <w:p w14:paraId="0E3C7DE5" w14:textId="6A698201" w:rsidR="00FF750D" w:rsidRPr="00FF750D" w:rsidRDefault="00FF750D" w:rsidP="002D4807">
            <w:pPr>
              <w:pStyle w:val="ListParagraph"/>
              <w:numPr>
                <w:ilvl w:val="0"/>
                <w:numId w:val="43"/>
              </w:numPr>
              <w:ind w:left="216" w:hanging="216"/>
              <w:outlineLvl w:val="2"/>
              <w:rPr>
                <w:rFonts w:cs="Arial"/>
              </w:rPr>
            </w:pPr>
          </w:p>
        </w:tc>
        <w:tc>
          <w:tcPr>
            <w:tcW w:w="4386" w:type="dxa"/>
            <w:vMerge w:val="restart"/>
            <w:shd w:val="clear" w:color="auto" w:fill="auto"/>
          </w:tcPr>
          <w:p w14:paraId="65BBF70F" w14:textId="77777777" w:rsidR="00FF750D" w:rsidRPr="00A84473" w:rsidRDefault="00FF750D" w:rsidP="000B235C">
            <w:pPr>
              <w:widowControl/>
              <w:jc w:val="center"/>
              <w:outlineLvl w:val="2"/>
              <w:rPr>
                <w:rFonts w:cs="Arial"/>
              </w:rPr>
            </w:pPr>
            <w:r w:rsidRPr="00656339">
              <w:rPr>
                <w:rFonts w:cs="Arial"/>
              </w:rPr>
              <w:t>Manage Closely</w:t>
            </w:r>
          </w:p>
          <w:p w14:paraId="41B66EB7" w14:textId="3E91332F" w:rsidR="00FF750D" w:rsidRPr="00FF750D" w:rsidRDefault="00FF750D" w:rsidP="002D4807">
            <w:pPr>
              <w:pStyle w:val="ListParagraph"/>
              <w:numPr>
                <w:ilvl w:val="0"/>
                <w:numId w:val="45"/>
              </w:numPr>
              <w:ind w:left="216" w:hanging="216"/>
              <w:outlineLvl w:val="2"/>
              <w:rPr>
                <w:rFonts w:cs="Arial"/>
              </w:rPr>
            </w:pPr>
          </w:p>
        </w:tc>
      </w:tr>
      <w:tr w:rsidR="00FF750D" w:rsidRPr="00656339" w14:paraId="169AB902" w14:textId="77777777" w:rsidTr="00FF750D">
        <w:trPr>
          <w:cantSplit/>
          <w:trHeight w:val="276"/>
          <w:jc w:val="center"/>
        </w:trPr>
        <w:tc>
          <w:tcPr>
            <w:tcW w:w="805" w:type="dxa"/>
            <w:vMerge w:val="restart"/>
            <w:tcBorders>
              <w:top w:val="nil"/>
              <w:left w:val="single" w:sz="4" w:space="0" w:color="auto"/>
              <w:bottom w:val="nil"/>
              <w:right w:val="single" w:sz="4" w:space="0" w:color="auto"/>
            </w:tcBorders>
            <w:shd w:val="clear" w:color="auto" w:fill="D9D9D9" w:themeFill="background1" w:themeFillShade="D9"/>
            <w:vAlign w:val="center"/>
          </w:tcPr>
          <w:p w14:paraId="4E76B19B" w14:textId="736F3BBA" w:rsidR="00FF750D" w:rsidRPr="00A84473" w:rsidRDefault="00FF750D" w:rsidP="00FF750D">
            <w:pPr>
              <w:widowControl/>
              <w:jc w:val="center"/>
              <w:outlineLvl w:val="2"/>
              <w:rPr>
                <w:rFonts w:cs="Arial"/>
              </w:rPr>
            </w:pPr>
            <w:r w:rsidRPr="00656339">
              <w:rPr>
                <w:rFonts w:cs="Arial"/>
              </w:rPr>
              <w:t>Power</w:t>
            </w:r>
          </w:p>
        </w:tc>
        <w:tc>
          <w:tcPr>
            <w:tcW w:w="4385" w:type="dxa"/>
            <w:vMerge/>
            <w:tcBorders>
              <w:left w:val="single" w:sz="4" w:space="0" w:color="auto"/>
            </w:tcBorders>
            <w:shd w:val="clear" w:color="auto" w:fill="auto"/>
          </w:tcPr>
          <w:p w14:paraId="3A885AC8" w14:textId="2FE446F4" w:rsidR="00FF750D" w:rsidRPr="00656339" w:rsidRDefault="00FF750D" w:rsidP="000B235C">
            <w:pPr>
              <w:widowControl/>
              <w:ind w:left="144" w:hanging="144"/>
              <w:jc w:val="center"/>
              <w:outlineLvl w:val="2"/>
              <w:rPr>
                <w:rFonts w:cs="Arial"/>
                <w:b/>
              </w:rPr>
            </w:pPr>
          </w:p>
        </w:tc>
        <w:tc>
          <w:tcPr>
            <w:tcW w:w="4386" w:type="dxa"/>
            <w:vMerge/>
            <w:shd w:val="clear" w:color="auto" w:fill="auto"/>
          </w:tcPr>
          <w:p w14:paraId="1C0F6B79" w14:textId="72FCC26E" w:rsidR="00FF750D" w:rsidRPr="00656339" w:rsidRDefault="00FF750D" w:rsidP="000B235C">
            <w:pPr>
              <w:widowControl/>
              <w:ind w:left="360"/>
              <w:jc w:val="center"/>
              <w:outlineLvl w:val="2"/>
              <w:rPr>
                <w:rFonts w:cs="Arial"/>
                <w:b/>
              </w:rPr>
            </w:pPr>
          </w:p>
        </w:tc>
      </w:tr>
      <w:tr w:rsidR="00FF750D" w:rsidRPr="00656339" w14:paraId="14ED97D5" w14:textId="77777777" w:rsidTr="00FF750D">
        <w:trPr>
          <w:cantSplit/>
          <w:trHeight w:val="562"/>
          <w:jc w:val="center"/>
        </w:trPr>
        <w:tc>
          <w:tcPr>
            <w:tcW w:w="805" w:type="dxa"/>
            <w:vMerge/>
            <w:tcBorders>
              <w:left w:val="single" w:sz="4" w:space="0" w:color="auto"/>
              <w:bottom w:val="nil"/>
            </w:tcBorders>
            <w:shd w:val="clear" w:color="auto" w:fill="D9D9D9" w:themeFill="background1" w:themeFillShade="D9"/>
            <w:vAlign w:val="center"/>
          </w:tcPr>
          <w:p w14:paraId="48B8301B" w14:textId="77777777" w:rsidR="00FF750D" w:rsidRPr="00656339" w:rsidRDefault="00FF750D" w:rsidP="00FF750D">
            <w:pPr>
              <w:widowControl/>
              <w:jc w:val="center"/>
              <w:rPr>
                <w:rFonts w:cs="Arial"/>
              </w:rPr>
            </w:pPr>
          </w:p>
        </w:tc>
        <w:tc>
          <w:tcPr>
            <w:tcW w:w="4385" w:type="dxa"/>
            <w:shd w:val="clear" w:color="auto" w:fill="auto"/>
          </w:tcPr>
          <w:p w14:paraId="793EE13A" w14:textId="77777777" w:rsidR="00FF750D" w:rsidRPr="00A84473" w:rsidRDefault="00FF750D" w:rsidP="000B235C">
            <w:pPr>
              <w:widowControl/>
              <w:jc w:val="center"/>
              <w:outlineLvl w:val="2"/>
              <w:rPr>
                <w:rFonts w:cs="Arial"/>
              </w:rPr>
            </w:pPr>
            <w:r w:rsidRPr="00656339">
              <w:rPr>
                <w:rFonts w:cs="Arial"/>
              </w:rPr>
              <w:t>Monitor</w:t>
            </w:r>
          </w:p>
          <w:p w14:paraId="5D1A665B" w14:textId="1AC7EAB9" w:rsidR="00FF750D" w:rsidRPr="00A84473" w:rsidRDefault="00FF750D" w:rsidP="002D4807">
            <w:pPr>
              <w:pStyle w:val="ListParagraph"/>
              <w:numPr>
                <w:ilvl w:val="0"/>
                <w:numId w:val="44"/>
              </w:numPr>
              <w:ind w:left="216" w:hanging="216"/>
            </w:pPr>
          </w:p>
        </w:tc>
        <w:tc>
          <w:tcPr>
            <w:tcW w:w="4386" w:type="dxa"/>
            <w:shd w:val="clear" w:color="auto" w:fill="auto"/>
          </w:tcPr>
          <w:p w14:paraId="3422F895" w14:textId="77777777" w:rsidR="00FF750D" w:rsidRPr="00A84473" w:rsidRDefault="00FF750D" w:rsidP="000B235C">
            <w:pPr>
              <w:widowControl/>
              <w:jc w:val="center"/>
              <w:outlineLvl w:val="2"/>
              <w:rPr>
                <w:rFonts w:cs="Arial"/>
              </w:rPr>
            </w:pPr>
            <w:r w:rsidRPr="00656339">
              <w:rPr>
                <w:rFonts w:cs="Arial"/>
              </w:rPr>
              <w:t>Keep Informed</w:t>
            </w:r>
          </w:p>
          <w:p w14:paraId="58D59623" w14:textId="2B942E7B" w:rsidR="00FF750D" w:rsidRPr="00FF750D" w:rsidRDefault="00FF750D" w:rsidP="002D4807">
            <w:pPr>
              <w:pStyle w:val="ListParagraph"/>
              <w:numPr>
                <w:ilvl w:val="0"/>
                <w:numId w:val="46"/>
              </w:numPr>
              <w:ind w:left="216" w:hanging="216"/>
              <w:outlineLvl w:val="2"/>
              <w:rPr>
                <w:rFonts w:cs="Arial"/>
              </w:rPr>
            </w:pPr>
          </w:p>
        </w:tc>
      </w:tr>
      <w:tr w:rsidR="00FF750D" w:rsidRPr="00656339" w14:paraId="712F837B" w14:textId="77777777" w:rsidTr="00FF750D">
        <w:trPr>
          <w:cantSplit/>
          <w:jc w:val="center"/>
        </w:trPr>
        <w:tc>
          <w:tcPr>
            <w:tcW w:w="805" w:type="dxa"/>
            <w:tcBorders>
              <w:top w:val="nil"/>
              <w:left w:val="single" w:sz="4" w:space="0" w:color="auto"/>
              <w:bottom w:val="single" w:sz="4" w:space="0" w:color="auto"/>
              <w:right w:val="nil"/>
            </w:tcBorders>
            <w:shd w:val="clear" w:color="auto" w:fill="D9D9D9" w:themeFill="background1" w:themeFillShade="D9"/>
            <w:vAlign w:val="center"/>
          </w:tcPr>
          <w:p w14:paraId="45BBE3A8" w14:textId="77777777" w:rsidR="00FF750D" w:rsidRPr="00A84473" w:rsidRDefault="00FF750D" w:rsidP="00FF750D">
            <w:pPr>
              <w:widowControl/>
              <w:jc w:val="center"/>
              <w:outlineLvl w:val="2"/>
              <w:rPr>
                <w:rFonts w:cs="Arial"/>
              </w:rPr>
            </w:pPr>
            <w:r w:rsidRPr="00656339">
              <w:rPr>
                <w:rFonts w:cs="Arial"/>
              </w:rPr>
              <w:t>Low</w:t>
            </w:r>
          </w:p>
        </w:tc>
        <w:tc>
          <w:tcPr>
            <w:tcW w:w="8771" w:type="dxa"/>
            <w:gridSpan w:val="2"/>
            <w:tcBorders>
              <w:left w:val="nil"/>
              <w:bottom w:val="single" w:sz="4" w:space="0" w:color="auto"/>
              <w:right w:val="single" w:sz="4" w:space="0" w:color="auto"/>
            </w:tcBorders>
            <w:shd w:val="clear" w:color="auto" w:fill="D9D9D9" w:themeFill="background1" w:themeFillShade="D9"/>
          </w:tcPr>
          <w:p w14:paraId="54197F25" w14:textId="77777777" w:rsidR="00FF750D" w:rsidRPr="00A84473" w:rsidRDefault="00FF750D" w:rsidP="00FF750D">
            <w:pPr>
              <w:widowControl/>
              <w:tabs>
                <w:tab w:val="center" w:pos="4367"/>
                <w:tab w:val="right" w:pos="8417"/>
              </w:tabs>
              <w:outlineLvl w:val="2"/>
              <w:rPr>
                <w:rFonts w:cs="Arial"/>
              </w:rPr>
            </w:pPr>
            <w:r w:rsidRPr="00656339">
              <w:rPr>
                <w:rFonts w:cs="Arial"/>
              </w:rPr>
              <w:tab/>
              <w:t>Interest</w:t>
            </w:r>
            <w:r w:rsidRPr="00656339">
              <w:rPr>
                <w:rFonts w:cs="Arial"/>
              </w:rPr>
              <w:tab/>
              <w:t>High</w:t>
            </w:r>
          </w:p>
        </w:tc>
      </w:tr>
    </w:tbl>
    <w:p w14:paraId="71CDD931" w14:textId="77777777" w:rsidR="00FF750D" w:rsidRDefault="00FF750D" w:rsidP="00381345">
      <w:pPr>
        <w:widowControl/>
      </w:pPr>
    </w:p>
    <w:p w14:paraId="14751665" w14:textId="016B03EF" w:rsidR="001F2DCE" w:rsidRDefault="001F2DCE" w:rsidP="00381345">
      <w:pPr>
        <w:pStyle w:val="Heading5"/>
        <w:widowControl/>
      </w:pPr>
      <w:r>
        <w:t>Great Ideas</w:t>
      </w:r>
    </w:p>
    <w:p w14:paraId="6AE8D61D" w14:textId="77777777" w:rsidR="001F2DCE" w:rsidRDefault="001F2DCE" w:rsidP="00381345">
      <w:pPr>
        <w:widowControl/>
      </w:pPr>
    </w:p>
    <w:tbl>
      <w:tblPr>
        <w:tblStyle w:val="TableGrid"/>
        <w:tblW w:w="9576" w:type="dxa"/>
        <w:jc w:val="center"/>
        <w:tblCellMar>
          <w:left w:w="43" w:type="dxa"/>
          <w:right w:w="43" w:type="dxa"/>
        </w:tblCellMar>
        <w:tblLook w:val="04A0" w:firstRow="1" w:lastRow="0" w:firstColumn="1" w:lastColumn="0" w:noHBand="0" w:noVBand="1"/>
      </w:tblPr>
      <w:tblGrid>
        <w:gridCol w:w="4788"/>
        <w:gridCol w:w="4788"/>
      </w:tblGrid>
      <w:tr w:rsidR="001F2DCE" w:rsidRPr="00E176BB" w14:paraId="0F7317D7" w14:textId="77777777" w:rsidTr="001F2DCE">
        <w:trPr>
          <w:jc w:val="center"/>
        </w:trPr>
        <w:tc>
          <w:tcPr>
            <w:tcW w:w="4788" w:type="dxa"/>
            <w:shd w:val="clear" w:color="auto" w:fill="D9D9D9" w:themeFill="background1" w:themeFillShade="D9"/>
          </w:tcPr>
          <w:p w14:paraId="56937F04" w14:textId="77777777" w:rsidR="001F2DCE" w:rsidRPr="00E176BB" w:rsidRDefault="001F2DCE" w:rsidP="00381345">
            <w:pPr>
              <w:widowControl/>
              <w:jc w:val="center"/>
            </w:pPr>
            <w:r w:rsidRPr="00E176BB">
              <w:t>External Stakeholders</w:t>
            </w:r>
          </w:p>
        </w:tc>
        <w:tc>
          <w:tcPr>
            <w:tcW w:w="4788" w:type="dxa"/>
            <w:shd w:val="clear" w:color="auto" w:fill="D9D9D9" w:themeFill="background1" w:themeFillShade="D9"/>
          </w:tcPr>
          <w:p w14:paraId="737CA281" w14:textId="77777777" w:rsidR="001F2DCE" w:rsidRPr="00E176BB" w:rsidRDefault="001F2DCE" w:rsidP="00381345">
            <w:pPr>
              <w:widowControl/>
              <w:jc w:val="center"/>
            </w:pPr>
            <w:r w:rsidRPr="00E176BB">
              <w:t>Internal Stakeholders</w:t>
            </w:r>
          </w:p>
        </w:tc>
      </w:tr>
      <w:tr w:rsidR="001F2DCE" w:rsidRPr="00112790" w14:paraId="2712B9F8" w14:textId="77777777" w:rsidTr="001F2DCE">
        <w:trPr>
          <w:jc w:val="center"/>
        </w:trPr>
        <w:tc>
          <w:tcPr>
            <w:tcW w:w="4788" w:type="dxa"/>
          </w:tcPr>
          <w:p w14:paraId="4D665903" w14:textId="77777777" w:rsidR="001F2DCE" w:rsidRPr="00112790" w:rsidRDefault="001F2DCE" w:rsidP="002D4807">
            <w:pPr>
              <w:pStyle w:val="ListParagraph"/>
              <w:numPr>
                <w:ilvl w:val="0"/>
                <w:numId w:val="42"/>
              </w:numPr>
              <w:ind w:left="216" w:hanging="216"/>
            </w:pPr>
          </w:p>
        </w:tc>
        <w:tc>
          <w:tcPr>
            <w:tcW w:w="4788" w:type="dxa"/>
          </w:tcPr>
          <w:p w14:paraId="6A71B3FC" w14:textId="77777777" w:rsidR="001F2DCE" w:rsidRPr="00E176BB" w:rsidRDefault="001F2DCE" w:rsidP="002D4807">
            <w:pPr>
              <w:pStyle w:val="ListParagraph"/>
              <w:numPr>
                <w:ilvl w:val="0"/>
                <w:numId w:val="42"/>
              </w:numPr>
              <w:ind w:left="216" w:hanging="216"/>
            </w:pPr>
          </w:p>
        </w:tc>
      </w:tr>
    </w:tbl>
    <w:p w14:paraId="1122CB11" w14:textId="77777777" w:rsidR="001F2DCE" w:rsidRDefault="001F2DCE" w:rsidP="00381345">
      <w:pPr>
        <w:widowControl/>
      </w:pPr>
    </w:p>
    <w:p w14:paraId="6745C0D6" w14:textId="77777777" w:rsidR="000140BE" w:rsidRPr="00D8667C" w:rsidRDefault="000140BE" w:rsidP="00381345">
      <w:pPr>
        <w:pStyle w:val="Heading4"/>
        <w:widowControl/>
      </w:pPr>
      <w:bookmarkStart w:id="65" w:name="_Toc396904069"/>
      <w:bookmarkStart w:id="66" w:name="_Toc475375035"/>
      <w:r w:rsidRPr="00D8667C">
        <w:t>BOBs</w:t>
      </w:r>
      <w:bookmarkEnd w:id="65"/>
      <w:bookmarkEnd w:id="66"/>
    </w:p>
    <w:p w14:paraId="7A03C50E" w14:textId="77777777" w:rsidR="000140BE" w:rsidRPr="00D8667C" w:rsidRDefault="000140BE" w:rsidP="00EB73C2"/>
    <w:p w14:paraId="6E271C0F" w14:textId="77777777" w:rsidR="00B379C6" w:rsidRPr="00D8667C" w:rsidRDefault="00B379C6" w:rsidP="00381345">
      <w:pPr>
        <w:pStyle w:val="Heading5"/>
        <w:widowControl/>
      </w:pPr>
      <w:bookmarkStart w:id="67" w:name="_Toc396904070"/>
      <w:bookmarkStart w:id="68" w:name="_Toc396904074"/>
      <w:r w:rsidRPr="00D8667C">
        <w:t>Analysis</w:t>
      </w:r>
      <w:bookmarkEnd w:id="67"/>
    </w:p>
    <w:p w14:paraId="6D6C661B" w14:textId="77777777" w:rsidR="00B379C6" w:rsidRDefault="00B379C6" w:rsidP="00381345">
      <w:pPr>
        <w:widowControl/>
      </w:pPr>
    </w:p>
    <w:tbl>
      <w:tblPr>
        <w:tblStyle w:val="TableGrid"/>
        <w:tblW w:w="9511" w:type="dxa"/>
        <w:jc w:val="center"/>
        <w:tblLayout w:type="fixed"/>
        <w:tblCellMar>
          <w:left w:w="43" w:type="dxa"/>
          <w:right w:w="43" w:type="dxa"/>
        </w:tblCellMar>
        <w:tblLook w:val="04A0" w:firstRow="1" w:lastRow="0" w:firstColumn="1" w:lastColumn="0" w:noHBand="0" w:noVBand="1"/>
      </w:tblPr>
      <w:tblGrid>
        <w:gridCol w:w="3171"/>
        <w:gridCol w:w="3170"/>
        <w:gridCol w:w="3170"/>
      </w:tblGrid>
      <w:tr w:rsidR="004108FD" w14:paraId="3017E88E" w14:textId="77777777" w:rsidTr="004A3A86">
        <w:trPr>
          <w:cantSplit/>
          <w:tblHeader/>
          <w:jc w:val="center"/>
        </w:trPr>
        <w:tc>
          <w:tcPr>
            <w:tcW w:w="3171" w:type="dxa"/>
            <w:shd w:val="clear" w:color="auto" w:fill="D9D9D9" w:themeFill="background1" w:themeFillShade="D9"/>
          </w:tcPr>
          <w:p w14:paraId="60E37F37" w14:textId="0D893C85" w:rsidR="004108FD" w:rsidRDefault="004108FD" w:rsidP="00381345">
            <w:pPr>
              <w:widowControl/>
              <w:jc w:val="center"/>
            </w:pPr>
            <w:r w:rsidRPr="00D8667C">
              <w:t>Your Agency</w:t>
            </w:r>
          </w:p>
        </w:tc>
        <w:tc>
          <w:tcPr>
            <w:tcW w:w="3170" w:type="dxa"/>
            <w:shd w:val="clear" w:color="auto" w:fill="D9D9D9" w:themeFill="background1" w:themeFillShade="D9"/>
          </w:tcPr>
          <w:p w14:paraId="12945C8A" w14:textId="64E36B8B" w:rsidR="004108FD" w:rsidRDefault="004108FD" w:rsidP="00381345">
            <w:pPr>
              <w:widowControl/>
              <w:jc w:val="center"/>
            </w:pPr>
            <w:r w:rsidRPr="00D8667C">
              <w:t>BOB 1</w:t>
            </w:r>
          </w:p>
        </w:tc>
        <w:tc>
          <w:tcPr>
            <w:tcW w:w="3170" w:type="dxa"/>
            <w:shd w:val="clear" w:color="auto" w:fill="D9D9D9" w:themeFill="background1" w:themeFillShade="D9"/>
          </w:tcPr>
          <w:p w14:paraId="60AEE1C3" w14:textId="03A19A4D" w:rsidR="004108FD" w:rsidRDefault="004108FD" w:rsidP="00381345">
            <w:pPr>
              <w:widowControl/>
              <w:jc w:val="center"/>
            </w:pPr>
            <w:r w:rsidRPr="00D8667C">
              <w:t>BOB 2</w:t>
            </w:r>
          </w:p>
        </w:tc>
      </w:tr>
      <w:tr w:rsidR="004108FD" w14:paraId="2B690B08" w14:textId="77777777" w:rsidTr="004A3A86">
        <w:trPr>
          <w:jc w:val="center"/>
        </w:trPr>
        <w:tc>
          <w:tcPr>
            <w:tcW w:w="3171" w:type="dxa"/>
            <w:shd w:val="clear" w:color="auto" w:fill="D9D9D9" w:themeFill="background1" w:themeFillShade="D9"/>
            <w:vAlign w:val="center"/>
          </w:tcPr>
          <w:p w14:paraId="7787D6BE" w14:textId="5727EEE0" w:rsidR="004108FD" w:rsidRPr="00D8667C" w:rsidRDefault="00A14327" w:rsidP="00381345">
            <w:pPr>
              <w:widowControl/>
              <w:jc w:val="center"/>
            </w:pPr>
            <w:r>
              <w:t xml:space="preserve">Major </w:t>
            </w:r>
            <w:r w:rsidRPr="00D8667C">
              <w:t>Lines of Business</w:t>
            </w:r>
          </w:p>
        </w:tc>
        <w:tc>
          <w:tcPr>
            <w:tcW w:w="3170" w:type="dxa"/>
            <w:shd w:val="clear" w:color="auto" w:fill="D9D9D9" w:themeFill="background1" w:themeFillShade="D9"/>
            <w:vAlign w:val="center"/>
          </w:tcPr>
          <w:p w14:paraId="31462C70" w14:textId="3203EF01" w:rsidR="004108FD" w:rsidRPr="00D8667C" w:rsidRDefault="00A14327" w:rsidP="00381345">
            <w:pPr>
              <w:widowControl/>
              <w:jc w:val="center"/>
            </w:pPr>
            <w:r>
              <w:t xml:space="preserve">Major </w:t>
            </w:r>
            <w:r w:rsidR="004108FD" w:rsidRPr="00D8667C">
              <w:t>Lines of Business</w:t>
            </w:r>
          </w:p>
        </w:tc>
        <w:tc>
          <w:tcPr>
            <w:tcW w:w="3170" w:type="dxa"/>
            <w:shd w:val="clear" w:color="auto" w:fill="D9D9D9" w:themeFill="background1" w:themeFillShade="D9"/>
            <w:vAlign w:val="center"/>
          </w:tcPr>
          <w:p w14:paraId="6C239070" w14:textId="5BF4B4DB" w:rsidR="004108FD" w:rsidRPr="00D8667C" w:rsidRDefault="00A14327" w:rsidP="00381345">
            <w:pPr>
              <w:widowControl/>
              <w:jc w:val="center"/>
            </w:pPr>
            <w:r>
              <w:t xml:space="preserve">Major </w:t>
            </w:r>
            <w:r w:rsidRPr="00D8667C">
              <w:t>Lines of Business</w:t>
            </w:r>
          </w:p>
        </w:tc>
      </w:tr>
      <w:tr w:rsidR="004108FD" w14:paraId="3DCA3B48" w14:textId="77777777" w:rsidTr="004A3A86">
        <w:trPr>
          <w:jc w:val="center"/>
        </w:trPr>
        <w:tc>
          <w:tcPr>
            <w:tcW w:w="3171" w:type="dxa"/>
          </w:tcPr>
          <w:p w14:paraId="22CF9910" w14:textId="77777777" w:rsidR="004108FD" w:rsidRPr="00112790" w:rsidRDefault="004108FD" w:rsidP="002D4807">
            <w:pPr>
              <w:pStyle w:val="ListParagraph"/>
              <w:widowControl/>
              <w:numPr>
                <w:ilvl w:val="0"/>
                <w:numId w:val="26"/>
              </w:numPr>
              <w:ind w:left="216" w:hanging="216"/>
            </w:pPr>
          </w:p>
        </w:tc>
        <w:tc>
          <w:tcPr>
            <w:tcW w:w="3170" w:type="dxa"/>
          </w:tcPr>
          <w:p w14:paraId="112FBFE6" w14:textId="77777777" w:rsidR="004108FD" w:rsidRPr="00112790" w:rsidRDefault="004108FD" w:rsidP="002D4807">
            <w:pPr>
              <w:pStyle w:val="ListParagraph"/>
              <w:widowControl/>
              <w:numPr>
                <w:ilvl w:val="0"/>
                <w:numId w:val="26"/>
              </w:numPr>
              <w:ind w:left="216" w:hanging="216"/>
            </w:pPr>
          </w:p>
        </w:tc>
        <w:tc>
          <w:tcPr>
            <w:tcW w:w="3170" w:type="dxa"/>
          </w:tcPr>
          <w:p w14:paraId="6FE1A029" w14:textId="77777777" w:rsidR="004108FD" w:rsidRPr="00112790" w:rsidRDefault="004108FD" w:rsidP="002D4807">
            <w:pPr>
              <w:pStyle w:val="ListParagraph"/>
              <w:widowControl/>
              <w:numPr>
                <w:ilvl w:val="0"/>
                <w:numId w:val="26"/>
              </w:numPr>
              <w:ind w:left="216" w:hanging="216"/>
            </w:pPr>
          </w:p>
        </w:tc>
      </w:tr>
      <w:tr w:rsidR="004108FD" w14:paraId="51D5397F" w14:textId="77777777" w:rsidTr="004A3A86">
        <w:trPr>
          <w:jc w:val="center"/>
        </w:trPr>
        <w:tc>
          <w:tcPr>
            <w:tcW w:w="3171" w:type="dxa"/>
            <w:shd w:val="clear" w:color="auto" w:fill="D9D9D9" w:themeFill="background1" w:themeFillShade="D9"/>
            <w:vAlign w:val="center"/>
          </w:tcPr>
          <w:p w14:paraId="27A65A3D" w14:textId="7D6DCB06" w:rsidR="004108FD" w:rsidRPr="00112790" w:rsidRDefault="00A14327" w:rsidP="00381345">
            <w:pPr>
              <w:widowControl/>
            </w:pPr>
            <w:r w:rsidRPr="00D8667C">
              <w:t>Financials</w:t>
            </w:r>
          </w:p>
        </w:tc>
        <w:tc>
          <w:tcPr>
            <w:tcW w:w="3170" w:type="dxa"/>
            <w:shd w:val="clear" w:color="auto" w:fill="D9D9D9" w:themeFill="background1" w:themeFillShade="D9"/>
            <w:vAlign w:val="center"/>
          </w:tcPr>
          <w:p w14:paraId="33E08D4F" w14:textId="7C0B9DB7" w:rsidR="004108FD" w:rsidRDefault="004108FD" w:rsidP="00381345">
            <w:pPr>
              <w:widowControl/>
              <w:jc w:val="center"/>
            </w:pPr>
            <w:r w:rsidRPr="00D8667C">
              <w:t>Financials</w:t>
            </w:r>
          </w:p>
        </w:tc>
        <w:tc>
          <w:tcPr>
            <w:tcW w:w="3170" w:type="dxa"/>
            <w:shd w:val="clear" w:color="auto" w:fill="D9D9D9" w:themeFill="background1" w:themeFillShade="D9"/>
            <w:vAlign w:val="center"/>
          </w:tcPr>
          <w:p w14:paraId="4899DD8D" w14:textId="77777777" w:rsidR="004108FD" w:rsidRPr="00D8667C" w:rsidRDefault="004108FD" w:rsidP="00381345">
            <w:pPr>
              <w:widowControl/>
            </w:pPr>
          </w:p>
        </w:tc>
      </w:tr>
      <w:tr w:rsidR="004D6A04" w14:paraId="04FD80FF" w14:textId="77777777" w:rsidTr="004A3A86">
        <w:trPr>
          <w:jc w:val="center"/>
        </w:trPr>
        <w:tc>
          <w:tcPr>
            <w:tcW w:w="3171" w:type="dxa"/>
          </w:tcPr>
          <w:p w14:paraId="3054DE03" w14:textId="2B408A89" w:rsidR="004D6A04" w:rsidRPr="00D8667C" w:rsidRDefault="004D6A04" w:rsidP="004A3A86">
            <w:pPr>
              <w:jc w:val="right"/>
            </w:pPr>
            <w:r w:rsidRPr="00D8667C">
              <w:t>Revenue</w:t>
            </w:r>
            <w:r>
              <w:t>: xxx,xxxx,xxx</w:t>
            </w:r>
          </w:p>
        </w:tc>
        <w:tc>
          <w:tcPr>
            <w:tcW w:w="3170" w:type="dxa"/>
          </w:tcPr>
          <w:p w14:paraId="42D5D808" w14:textId="7FA041B9" w:rsidR="004D6A04" w:rsidRPr="00D8667C" w:rsidRDefault="004D6A04" w:rsidP="004A3A86">
            <w:pPr>
              <w:jc w:val="right"/>
            </w:pPr>
            <w:r w:rsidRPr="00D8667C">
              <w:t>Revenue</w:t>
            </w:r>
            <w:r>
              <w:t>: xxx,xxxx,xxx</w:t>
            </w:r>
          </w:p>
        </w:tc>
        <w:tc>
          <w:tcPr>
            <w:tcW w:w="3170" w:type="dxa"/>
          </w:tcPr>
          <w:p w14:paraId="20CD7490" w14:textId="608AFF7A" w:rsidR="004D6A04" w:rsidRPr="00D8667C" w:rsidRDefault="004D6A04" w:rsidP="004A3A86">
            <w:pPr>
              <w:jc w:val="right"/>
            </w:pPr>
            <w:r w:rsidRPr="00D8667C">
              <w:t>Revenue</w:t>
            </w:r>
            <w:r>
              <w:t>: xxx,xxxx,xxx</w:t>
            </w:r>
          </w:p>
        </w:tc>
      </w:tr>
      <w:tr w:rsidR="004D6A04" w14:paraId="3198A36D" w14:textId="77777777" w:rsidTr="004A3A86">
        <w:trPr>
          <w:jc w:val="center"/>
        </w:trPr>
        <w:tc>
          <w:tcPr>
            <w:tcW w:w="3171" w:type="dxa"/>
          </w:tcPr>
          <w:p w14:paraId="30518437" w14:textId="49C87BC1" w:rsidR="004D6A04" w:rsidRPr="00D8667C" w:rsidRDefault="004D6A04" w:rsidP="004A3A86">
            <w:pPr>
              <w:jc w:val="right"/>
            </w:pPr>
            <w:r w:rsidRPr="00D8667C">
              <w:t>Expenses</w:t>
            </w:r>
            <w:r>
              <w:t>: xxx,xxxx,xxx</w:t>
            </w:r>
          </w:p>
        </w:tc>
        <w:tc>
          <w:tcPr>
            <w:tcW w:w="3170" w:type="dxa"/>
          </w:tcPr>
          <w:p w14:paraId="424A0740" w14:textId="09729D35" w:rsidR="004D6A04" w:rsidRPr="00D8667C" w:rsidRDefault="004D6A04" w:rsidP="004A3A86">
            <w:pPr>
              <w:jc w:val="right"/>
            </w:pPr>
            <w:r w:rsidRPr="00D8667C">
              <w:t>Expenses</w:t>
            </w:r>
            <w:r>
              <w:t>: xxx,xxxx,xxx</w:t>
            </w:r>
          </w:p>
        </w:tc>
        <w:tc>
          <w:tcPr>
            <w:tcW w:w="3170" w:type="dxa"/>
          </w:tcPr>
          <w:p w14:paraId="2D04F0DA" w14:textId="4559F373" w:rsidR="004D6A04" w:rsidRPr="00D8667C" w:rsidRDefault="004D6A04" w:rsidP="004A3A86">
            <w:pPr>
              <w:jc w:val="right"/>
            </w:pPr>
            <w:r w:rsidRPr="00D8667C">
              <w:t>Expenses</w:t>
            </w:r>
            <w:r>
              <w:t>: xxx,xxxx,xxx</w:t>
            </w:r>
          </w:p>
        </w:tc>
      </w:tr>
      <w:tr w:rsidR="004D6A04" w14:paraId="1EF33975" w14:textId="77777777" w:rsidTr="004A3A86">
        <w:trPr>
          <w:jc w:val="center"/>
        </w:trPr>
        <w:tc>
          <w:tcPr>
            <w:tcW w:w="3171" w:type="dxa"/>
          </w:tcPr>
          <w:p w14:paraId="1973F117" w14:textId="660F6111" w:rsidR="004D6A04" w:rsidRPr="00D8667C" w:rsidRDefault="004D6A04" w:rsidP="004A3A86">
            <w:pPr>
              <w:jc w:val="right"/>
            </w:pPr>
            <w:r w:rsidRPr="00D8667C">
              <w:t>Net Revenue</w:t>
            </w:r>
            <w:r>
              <w:t>: xxx,xxxx,xxx</w:t>
            </w:r>
          </w:p>
        </w:tc>
        <w:tc>
          <w:tcPr>
            <w:tcW w:w="3170" w:type="dxa"/>
          </w:tcPr>
          <w:p w14:paraId="0FF4AE7D" w14:textId="2D095A91" w:rsidR="004D6A04" w:rsidRPr="00D8667C" w:rsidRDefault="004D6A04" w:rsidP="004A3A86">
            <w:pPr>
              <w:jc w:val="right"/>
            </w:pPr>
            <w:r w:rsidRPr="00D8667C">
              <w:t>Net Revenue</w:t>
            </w:r>
            <w:r>
              <w:t>: xxx,xxxx,xxx</w:t>
            </w:r>
          </w:p>
        </w:tc>
        <w:tc>
          <w:tcPr>
            <w:tcW w:w="3170" w:type="dxa"/>
          </w:tcPr>
          <w:p w14:paraId="38D6AE8D" w14:textId="13795F1E" w:rsidR="004D6A04" w:rsidRPr="00D8667C" w:rsidRDefault="004D6A04" w:rsidP="004A3A86">
            <w:pPr>
              <w:jc w:val="right"/>
            </w:pPr>
            <w:r w:rsidRPr="00D8667C">
              <w:t>Net Revenue</w:t>
            </w:r>
            <w:r>
              <w:t>: xxx,xxxx,xxx</w:t>
            </w:r>
          </w:p>
        </w:tc>
      </w:tr>
      <w:tr w:rsidR="004D6A04" w14:paraId="68FB3802" w14:textId="77777777" w:rsidTr="004A3A86">
        <w:trPr>
          <w:jc w:val="center"/>
        </w:trPr>
        <w:tc>
          <w:tcPr>
            <w:tcW w:w="3171" w:type="dxa"/>
          </w:tcPr>
          <w:p w14:paraId="6583A279" w14:textId="0CA31FF4" w:rsidR="004D6A04" w:rsidRPr="00D8667C" w:rsidRDefault="004D6A04" w:rsidP="004A3A86">
            <w:pPr>
              <w:jc w:val="right"/>
            </w:pPr>
            <w:r w:rsidRPr="00D8667C">
              <w:t>Net Assets</w:t>
            </w:r>
            <w:r>
              <w:t>: xxx,xxxx,xxx</w:t>
            </w:r>
          </w:p>
        </w:tc>
        <w:tc>
          <w:tcPr>
            <w:tcW w:w="3170" w:type="dxa"/>
          </w:tcPr>
          <w:p w14:paraId="05FCEBC1" w14:textId="7E3098A3" w:rsidR="004D6A04" w:rsidRPr="00D8667C" w:rsidRDefault="004D6A04" w:rsidP="004A3A86">
            <w:pPr>
              <w:jc w:val="right"/>
            </w:pPr>
            <w:r w:rsidRPr="00D8667C">
              <w:t>Net Assets</w:t>
            </w:r>
            <w:r>
              <w:t>: xxx,xxxx,xxx</w:t>
            </w:r>
          </w:p>
        </w:tc>
        <w:tc>
          <w:tcPr>
            <w:tcW w:w="3170" w:type="dxa"/>
          </w:tcPr>
          <w:p w14:paraId="52ECFEE3" w14:textId="47E0EB42" w:rsidR="004D6A04" w:rsidRPr="00D8667C" w:rsidRDefault="004D6A04" w:rsidP="004A3A86">
            <w:pPr>
              <w:jc w:val="right"/>
            </w:pPr>
            <w:r w:rsidRPr="00D8667C">
              <w:t>Net Assets</w:t>
            </w:r>
            <w:r>
              <w:t>: xxx,xxxx,xxx</w:t>
            </w:r>
          </w:p>
        </w:tc>
      </w:tr>
      <w:tr w:rsidR="004A3A86" w14:paraId="747D85C9" w14:textId="77777777" w:rsidTr="004A3A86">
        <w:trPr>
          <w:jc w:val="center"/>
        </w:trPr>
        <w:tc>
          <w:tcPr>
            <w:tcW w:w="3171" w:type="dxa"/>
            <w:shd w:val="clear" w:color="auto" w:fill="D9D9D9" w:themeFill="background1" w:themeFillShade="D9"/>
          </w:tcPr>
          <w:p w14:paraId="5E515F57" w14:textId="1235F79D" w:rsidR="004A3A86" w:rsidRPr="00D8667C" w:rsidRDefault="004A3A86" w:rsidP="004A3A86">
            <w:pPr>
              <w:widowControl/>
              <w:jc w:val="center"/>
            </w:pPr>
            <w:r>
              <w:t>We have, but they don’t</w:t>
            </w:r>
          </w:p>
        </w:tc>
        <w:tc>
          <w:tcPr>
            <w:tcW w:w="3170" w:type="dxa"/>
            <w:shd w:val="clear" w:color="auto" w:fill="D9D9D9" w:themeFill="background1" w:themeFillShade="D9"/>
          </w:tcPr>
          <w:p w14:paraId="72C36997" w14:textId="3B690CE4" w:rsidR="004A3A86" w:rsidRPr="00D8667C" w:rsidRDefault="004A3A86" w:rsidP="004A3A86">
            <w:pPr>
              <w:widowControl/>
              <w:jc w:val="center"/>
            </w:pPr>
            <w:r>
              <w:t>They have, but we don’t</w:t>
            </w:r>
          </w:p>
        </w:tc>
        <w:tc>
          <w:tcPr>
            <w:tcW w:w="3170" w:type="dxa"/>
            <w:shd w:val="clear" w:color="auto" w:fill="D9D9D9" w:themeFill="background1" w:themeFillShade="D9"/>
          </w:tcPr>
          <w:p w14:paraId="4DB6AFA7" w14:textId="48204BE9" w:rsidR="004A3A86" w:rsidRPr="00D8667C" w:rsidRDefault="004A3A86" w:rsidP="004A3A86">
            <w:pPr>
              <w:widowControl/>
              <w:jc w:val="center"/>
            </w:pPr>
            <w:r>
              <w:t>They have, but we don’t</w:t>
            </w:r>
          </w:p>
        </w:tc>
      </w:tr>
      <w:tr w:rsidR="004A3A86" w14:paraId="6BE8994B" w14:textId="77777777" w:rsidTr="004A3A86">
        <w:trPr>
          <w:jc w:val="center"/>
        </w:trPr>
        <w:tc>
          <w:tcPr>
            <w:tcW w:w="3171" w:type="dxa"/>
          </w:tcPr>
          <w:p w14:paraId="70173554" w14:textId="77777777" w:rsidR="004A3A86" w:rsidRPr="00D8667C" w:rsidRDefault="004A3A86" w:rsidP="004A3A86">
            <w:pPr>
              <w:pStyle w:val="ListParagraph"/>
              <w:widowControl/>
              <w:numPr>
                <w:ilvl w:val="0"/>
                <w:numId w:val="47"/>
              </w:numPr>
              <w:ind w:left="216" w:hanging="216"/>
            </w:pPr>
          </w:p>
        </w:tc>
        <w:tc>
          <w:tcPr>
            <w:tcW w:w="3170" w:type="dxa"/>
          </w:tcPr>
          <w:p w14:paraId="4565D5B2" w14:textId="77777777" w:rsidR="004A3A86" w:rsidRPr="00D8667C" w:rsidRDefault="004A3A86" w:rsidP="004A3A86">
            <w:pPr>
              <w:pStyle w:val="ListParagraph"/>
              <w:widowControl/>
              <w:numPr>
                <w:ilvl w:val="0"/>
                <w:numId w:val="47"/>
              </w:numPr>
              <w:ind w:left="216" w:hanging="216"/>
            </w:pPr>
          </w:p>
        </w:tc>
        <w:tc>
          <w:tcPr>
            <w:tcW w:w="3170" w:type="dxa"/>
          </w:tcPr>
          <w:p w14:paraId="6EC3E301" w14:textId="77777777" w:rsidR="004A3A86" w:rsidRPr="00D8667C" w:rsidRDefault="004A3A86" w:rsidP="004A3A86">
            <w:pPr>
              <w:pStyle w:val="ListParagraph"/>
              <w:widowControl/>
              <w:numPr>
                <w:ilvl w:val="0"/>
                <w:numId w:val="47"/>
              </w:numPr>
              <w:ind w:left="216" w:hanging="216"/>
            </w:pPr>
          </w:p>
        </w:tc>
      </w:tr>
    </w:tbl>
    <w:p w14:paraId="06EC7355" w14:textId="77777777" w:rsidR="008D0E84" w:rsidRDefault="008D0E84" w:rsidP="00381345">
      <w:pPr>
        <w:widowControl/>
      </w:pPr>
    </w:p>
    <w:p w14:paraId="02518B7C" w14:textId="77777777" w:rsidR="00DC5E2B" w:rsidRPr="00D16ECE" w:rsidRDefault="00DC5E2B" w:rsidP="00381345">
      <w:pPr>
        <w:pStyle w:val="Heading5"/>
        <w:widowControl/>
      </w:pPr>
      <w:r>
        <w:t>Great Ideas</w:t>
      </w:r>
    </w:p>
    <w:p w14:paraId="0D60C7AD" w14:textId="77777777" w:rsidR="00DC5E2B" w:rsidRDefault="00DC5E2B" w:rsidP="00381345">
      <w:pPr>
        <w:widowControl/>
      </w:pPr>
    </w:p>
    <w:tbl>
      <w:tblPr>
        <w:tblStyle w:val="TableGrid"/>
        <w:tblW w:w="9576" w:type="dxa"/>
        <w:jc w:val="center"/>
        <w:tblCellMar>
          <w:left w:w="43" w:type="dxa"/>
          <w:right w:w="43" w:type="dxa"/>
        </w:tblCellMar>
        <w:tblLook w:val="04A0" w:firstRow="1" w:lastRow="0" w:firstColumn="1" w:lastColumn="0" w:noHBand="0" w:noVBand="1"/>
      </w:tblPr>
      <w:tblGrid>
        <w:gridCol w:w="4788"/>
        <w:gridCol w:w="4788"/>
      </w:tblGrid>
      <w:tr w:rsidR="00DC5E2B" w:rsidRPr="00E176BB" w14:paraId="21A60DDF" w14:textId="77777777" w:rsidTr="00DC5E2B">
        <w:trPr>
          <w:jc w:val="center"/>
        </w:trPr>
        <w:tc>
          <w:tcPr>
            <w:tcW w:w="9576" w:type="dxa"/>
            <w:gridSpan w:val="2"/>
            <w:shd w:val="clear" w:color="auto" w:fill="D9D9D9" w:themeFill="background1" w:themeFillShade="D9"/>
          </w:tcPr>
          <w:p w14:paraId="54D8F118" w14:textId="77777777" w:rsidR="00DC5E2B" w:rsidRPr="00E176BB" w:rsidRDefault="00DC5E2B" w:rsidP="00381345">
            <w:pPr>
              <w:widowControl/>
              <w:jc w:val="center"/>
            </w:pPr>
            <w:r>
              <w:lastRenderedPageBreak/>
              <w:t>BOBs Great Ideas</w:t>
            </w:r>
          </w:p>
        </w:tc>
      </w:tr>
      <w:tr w:rsidR="00DC5E2B" w:rsidRPr="00E176BB" w14:paraId="7ADFC81E" w14:textId="77777777" w:rsidTr="00DC5E2B">
        <w:trPr>
          <w:jc w:val="center"/>
        </w:trPr>
        <w:tc>
          <w:tcPr>
            <w:tcW w:w="4788" w:type="dxa"/>
          </w:tcPr>
          <w:p w14:paraId="7A6EE9EB" w14:textId="77777777" w:rsidR="00DC5E2B" w:rsidRPr="00E176BB" w:rsidRDefault="00DC5E2B" w:rsidP="002D4807">
            <w:pPr>
              <w:pStyle w:val="ListParagraph"/>
              <w:widowControl/>
              <w:numPr>
                <w:ilvl w:val="0"/>
                <w:numId w:val="28"/>
              </w:numPr>
              <w:ind w:left="216" w:hanging="216"/>
            </w:pPr>
          </w:p>
        </w:tc>
        <w:tc>
          <w:tcPr>
            <w:tcW w:w="4788" w:type="dxa"/>
          </w:tcPr>
          <w:p w14:paraId="0C10C845" w14:textId="77777777" w:rsidR="00DC5E2B" w:rsidRPr="00E176BB" w:rsidRDefault="00DC5E2B" w:rsidP="002D4807">
            <w:pPr>
              <w:pStyle w:val="ListParagraph"/>
              <w:widowControl/>
              <w:numPr>
                <w:ilvl w:val="0"/>
                <w:numId w:val="28"/>
              </w:numPr>
              <w:ind w:left="216" w:hanging="216"/>
            </w:pPr>
          </w:p>
        </w:tc>
      </w:tr>
    </w:tbl>
    <w:p w14:paraId="1F08660A" w14:textId="77777777" w:rsidR="00D211B2" w:rsidRDefault="00D211B2" w:rsidP="00D211B2">
      <w:bookmarkStart w:id="69" w:name="_Toc396904073"/>
    </w:p>
    <w:p w14:paraId="3354CCAA" w14:textId="77777777" w:rsidR="00D211B2" w:rsidRPr="00112790" w:rsidRDefault="00D211B2" w:rsidP="00D211B2">
      <w:pPr>
        <w:pStyle w:val="Heading4"/>
        <w:widowControl/>
      </w:pPr>
      <w:bookmarkStart w:id="70" w:name="_Toc475375036"/>
      <w:r w:rsidRPr="00D8667C">
        <w:t>Stop Fix</w:t>
      </w:r>
      <w:bookmarkEnd w:id="69"/>
      <w:bookmarkEnd w:id="70"/>
    </w:p>
    <w:p w14:paraId="573C66AE" w14:textId="77777777" w:rsidR="00D211B2" w:rsidRPr="00D8667C" w:rsidRDefault="00D211B2" w:rsidP="00D211B2">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435"/>
        <w:gridCol w:w="2035"/>
        <w:gridCol w:w="2035"/>
        <w:gridCol w:w="2035"/>
        <w:gridCol w:w="2036"/>
      </w:tblGrid>
      <w:tr w:rsidR="00D211B2" w14:paraId="602CA975" w14:textId="77777777" w:rsidTr="007F3CB3">
        <w:trPr>
          <w:cantSplit/>
          <w:jc w:val="center"/>
        </w:trPr>
        <w:tc>
          <w:tcPr>
            <w:tcW w:w="1435" w:type="dxa"/>
            <w:tcBorders>
              <w:top w:val="nil"/>
              <w:left w:val="nil"/>
              <w:bottom w:val="nil"/>
            </w:tcBorders>
          </w:tcPr>
          <w:p w14:paraId="433C01A5" w14:textId="77777777" w:rsidR="00D211B2" w:rsidRDefault="00D211B2" w:rsidP="007F3CB3">
            <w:pPr>
              <w:widowControl/>
            </w:pPr>
          </w:p>
        </w:tc>
        <w:tc>
          <w:tcPr>
            <w:tcW w:w="8141" w:type="dxa"/>
            <w:gridSpan w:val="4"/>
            <w:shd w:val="clear" w:color="auto" w:fill="D9D9D9" w:themeFill="background1" w:themeFillShade="D9"/>
          </w:tcPr>
          <w:p w14:paraId="7017E803" w14:textId="77777777" w:rsidR="00D211B2" w:rsidRDefault="00D211B2" w:rsidP="007F3CB3">
            <w:pPr>
              <w:widowControl/>
              <w:jc w:val="center"/>
            </w:pPr>
            <w:r>
              <w:t xml:space="preserve">1. </w:t>
            </w:r>
            <w:r w:rsidRPr="00054604">
              <w:t>Program Attractiveness</w:t>
            </w:r>
          </w:p>
        </w:tc>
      </w:tr>
      <w:tr w:rsidR="00D211B2" w14:paraId="14D87A50" w14:textId="77777777" w:rsidTr="007F3CB3">
        <w:trPr>
          <w:cantSplit/>
          <w:jc w:val="center"/>
        </w:trPr>
        <w:tc>
          <w:tcPr>
            <w:tcW w:w="1435" w:type="dxa"/>
            <w:tcBorders>
              <w:top w:val="nil"/>
              <w:left w:val="nil"/>
              <w:bottom w:val="nil"/>
            </w:tcBorders>
          </w:tcPr>
          <w:p w14:paraId="2C6DDCC6" w14:textId="77777777" w:rsidR="00D211B2" w:rsidRDefault="00D211B2" w:rsidP="007F3CB3">
            <w:pPr>
              <w:widowControl/>
            </w:pPr>
          </w:p>
        </w:tc>
        <w:tc>
          <w:tcPr>
            <w:tcW w:w="4070" w:type="dxa"/>
            <w:gridSpan w:val="2"/>
            <w:tcBorders>
              <w:bottom w:val="single" w:sz="4" w:space="0" w:color="auto"/>
            </w:tcBorders>
          </w:tcPr>
          <w:p w14:paraId="0DBB67A8" w14:textId="77777777" w:rsidR="00D211B2" w:rsidRDefault="00D211B2" w:rsidP="007F3CB3">
            <w:pPr>
              <w:widowControl/>
              <w:jc w:val="center"/>
            </w:pPr>
            <w:r w:rsidRPr="00054604">
              <w:t>High</w:t>
            </w:r>
          </w:p>
        </w:tc>
        <w:tc>
          <w:tcPr>
            <w:tcW w:w="4071" w:type="dxa"/>
            <w:gridSpan w:val="2"/>
            <w:tcBorders>
              <w:bottom w:val="single" w:sz="4" w:space="0" w:color="auto"/>
            </w:tcBorders>
          </w:tcPr>
          <w:p w14:paraId="698455B2" w14:textId="77777777" w:rsidR="00D211B2" w:rsidRDefault="00D211B2" w:rsidP="007F3CB3">
            <w:pPr>
              <w:widowControl/>
              <w:jc w:val="center"/>
            </w:pPr>
            <w:r w:rsidRPr="00054604">
              <w:t>Low</w:t>
            </w:r>
          </w:p>
        </w:tc>
      </w:tr>
      <w:tr w:rsidR="00D211B2" w14:paraId="486B5AB0" w14:textId="77777777" w:rsidTr="007F3CB3">
        <w:trPr>
          <w:cantSplit/>
          <w:jc w:val="center"/>
        </w:trPr>
        <w:tc>
          <w:tcPr>
            <w:tcW w:w="1435" w:type="dxa"/>
            <w:tcBorders>
              <w:top w:val="nil"/>
              <w:left w:val="nil"/>
              <w:bottom w:val="nil"/>
            </w:tcBorders>
          </w:tcPr>
          <w:p w14:paraId="4FD91113" w14:textId="77777777" w:rsidR="00D211B2" w:rsidRPr="00112790" w:rsidRDefault="00D211B2" w:rsidP="007F3CB3">
            <w:pPr>
              <w:widowControl/>
            </w:pPr>
          </w:p>
        </w:tc>
        <w:tc>
          <w:tcPr>
            <w:tcW w:w="2035" w:type="dxa"/>
            <w:tcBorders>
              <w:bottom w:val="single" w:sz="4" w:space="0" w:color="auto"/>
            </w:tcBorders>
          </w:tcPr>
          <w:p w14:paraId="5570E0B7" w14:textId="77777777" w:rsidR="00D211B2" w:rsidRPr="00112790" w:rsidRDefault="00D211B2" w:rsidP="002D4807">
            <w:pPr>
              <w:pStyle w:val="ListParagraph"/>
              <w:widowControl/>
              <w:numPr>
                <w:ilvl w:val="0"/>
                <w:numId w:val="34"/>
              </w:numPr>
              <w:ind w:left="216" w:hanging="216"/>
            </w:pPr>
          </w:p>
        </w:tc>
        <w:tc>
          <w:tcPr>
            <w:tcW w:w="2035" w:type="dxa"/>
            <w:tcBorders>
              <w:bottom w:val="single" w:sz="4" w:space="0" w:color="auto"/>
            </w:tcBorders>
          </w:tcPr>
          <w:p w14:paraId="6669AC03" w14:textId="77777777" w:rsidR="00D211B2" w:rsidRPr="00112790" w:rsidRDefault="00D211B2" w:rsidP="002D4807">
            <w:pPr>
              <w:pStyle w:val="ListParagraph"/>
              <w:widowControl/>
              <w:numPr>
                <w:ilvl w:val="0"/>
                <w:numId w:val="34"/>
              </w:numPr>
              <w:ind w:left="216" w:hanging="216"/>
            </w:pPr>
          </w:p>
        </w:tc>
        <w:tc>
          <w:tcPr>
            <w:tcW w:w="2035" w:type="dxa"/>
            <w:tcBorders>
              <w:bottom w:val="single" w:sz="4" w:space="0" w:color="auto"/>
            </w:tcBorders>
          </w:tcPr>
          <w:p w14:paraId="7EF8DFA1" w14:textId="77777777" w:rsidR="00D211B2" w:rsidRPr="00112790" w:rsidRDefault="00D211B2" w:rsidP="002D4807">
            <w:pPr>
              <w:pStyle w:val="ListParagraph"/>
              <w:widowControl/>
              <w:numPr>
                <w:ilvl w:val="0"/>
                <w:numId w:val="34"/>
              </w:numPr>
              <w:ind w:left="216" w:hanging="216"/>
            </w:pPr>
          </w:p>
        </w:tc>
        <w:tc>
          <w:tcPr>
            <w:tcW w:w="2036" w:type="dxa"/>
            <w:tcBorders>
              <w:bottom w:val="single" w:sz="4" w:space="0" w:color="auto"/>
            </w:tcBorders>
          </w:tcPr>
          <w:p w14:paraId="2CA81CF3" w14:textId="77777777" w:rsidR="00D211B2" w:rsidRPr="00112790" w:rsidRDefault="00D211B2" w:rsidP="002D4807">
            <w:pPr>
              <w:pStyle w:val="ListParagraph"/>
              <w:widowControl/>
              <w:numPr>
                <w:ilvl w:val="0"/>
                <w:numId w:val="34"/>
              </w:numPr>
              <w:ind w:left="216" w:hanging="216"/>
            </w:pPr>
          </w:p>
        </w:tc>
      </w:tr>
      <w:tr w:rsidR="00D211B2" w14:paraId="51564232" w14:textId="77777777" w:rsidTr="007F3CB3">
        <w:trPr>
          <w:cantSplit/>
          <w:jc w:val="center"/>
        </w:trPr>
        <w:tc>
          <w:tcPr>
            <w:tcW w:w="1435" w:type="dxa"/>
            <w:tcBorders>
              <w:top w:val="nil"/>
              <w:left w:val="nil"/>
              <w:bottom w:val="nil"/>
            </w:tcBorders>
          </w:tcPr>
          <w:p w14:paraId="5982E58E" w14:textId="77777777" w:rsidR="00D211B2" w:rsidRPr="00112790" w:rsidRDefault="00D211B2" w:rsidP="007F3CB3">
            <w:pPr>
              <w:widowControl/>
            </w:pPr>
          </w:p>
        </w:tc>
        <w:tc>
          <w:tcPr>
            <w:tcW w:w="8141" w:type="dxa"/>
            <w:gridSpan w:val="4"/>
            <w:shd w:val="clear" w:color="auto" w:fill="D9D9D9" w:themeFill="background1" w:themeFillShade="D9"/>
          </w:tcPr>
          <w:p w14:paraId="0DAD6DB4" w14:textId="77777777" w:rsidR="00D211B2" w:rsidRDefault="00D211B2" w:rsidP="007F3CB3">
            <w:pPr>
              <w:widowControl/>
              <w:jc w:val="center"/>
            </w:pPr>
            <w:r>
              <w:t xml:space="preserve">2. </w:t>
            </w:r>
            <w:r w:rsidRPr="00054604">
              <w:t>Alternative Coverage</w:t>
            </w:r>
          </w:p>
        </w:tc>
      </w:tr>
      <w:tr w:rsidR="00D211B2" w14:paraId="5B61736E" w14:textId="77777777" w:rsidTr="007F3CB3">
        <w:trPr>
          <w:cantSplit/>
          <w:jc w:val="center"/>
        </w:trPr>
        <w:tc>
          <w:tcPr>
            <w:tcW w:w="1435" w:type="dxa"/>
            <w:tcBorders>
              <w:top w:val="nil"/>
              <w:left w:val="nil"/>
              <w:bottom w:val="nil"/>
            </w:tcBorders>
          </w:tcPr>
          <w:p w14:paraId="75364DA8" w14:textId="77777777" w:rsidR="00D211B2" w:rsidRDefault="00D211B2" w:rsidP="007F3CB3">
            <w:pPr>
              <w:widowControl/>
            </w:pPr>
          </w:p>
        </w:tc>
        <w:tc>
          <w:tcPr>
            <w:tcW w:w="2035" w:type="dxa"/>
            <w:tcBorders>
              <w:bottom w:val="single" w:sz="4" w:space="0" w:color="auto"/>
            </w:tcBorders>
            <w:vAlign w:val="center"/>
          </w:tcPr>
          <w:p w14:paraId="3F4E0989" w14:textId="77777777" w:rsidR="00D211B2" w:rsidRDefault="00D211B2" w:rsidP="007F3CB3">
            <w:pPr>
              <w:widowControl/>
              <w:jc w:val="center"/>
            </w:pPr>
            <w:r w:rsidRPr="00054604">
              <w:t>High</w:t>
            </w:r>
          </w:p>
        </w:tc>
        <w:tc>
          <w:tcPr>
            <w:tcW w:w="2035" w:type="dxa"/>
            <w:vAlign w:val="center"/>
          </w:tcPr>
          <w:p w14:paraId="2FD0AF00" w14:textId="77777777" w:rsidR="00D211B2" w:rsidRDefault="00D211B2" w:rsidP="007F3CB3">
            <w:pPr>
              <w:widowControl/>
              <w:jc w:val="center"/>
            </w:pPr>
            <w:r w:rsidRPr="00054604">
              <w:t>Low</w:t>
            </w:r>
          </w:p>
        </w:tc>
        <w:tc>
          <w:tcPr>
            <w:tcW w:w="2035" w:type="dxa"/>
            <w:vAlign w:val="center"/>
          </w:tcPr>
          <w:p w14:paraId="73D671DB" w14:textId="77777777" w:rsidR="00D211B2" w:rsidRDefault="00D211B2" w:rsidP="007F3CB3">
            <w:pPr>
              <w:widowControl/>
              <w:jc w:val="center"/>
            </w:pPr>
            <w:r w:rsidRPr="00054604">
              <w:t>High</w:t>
            </w:r>
          </w:p>
        </w:tc>
        <w:tc>
          <w:tcPr>
            <w:tcW w:w="2036" w:type="dxa"/>
            <w:vAlign w:val="center"/>
          </w:tcPr>
          <w:p w14:paraId="04DADD1E" w14:textId="77777777" w:rsidR="00D211B2" w:rsidRDefault="00D211B2" w:rsidP="007F3CB3">
            <w:pPr>
              <w:widowControl/>
              <w:jc w:val="center"/>
            </w:pPr>
            <w:r w:rsidRPr="00054604">
              <w:t>Low</w:t>
            </w:r>
          </w:p>
        </w:tc>
      </w:tr>
      <w:tr w:rsidR="00D211B2" w14:paraId="6EDE843F" w14:textId="77777777" w:rsidTr="007F3CB3">
        <w:trPr>
          <w:cantSplit/>
          <w:jc w:val="center"/>
        </w:trPr>
        <w:tc>
          <w:tcPr>
            <w:tcW w:w="1435" w:type="dxa"/>
            <w:tcBorders>
              <w:top w:val="nil"/>
              <w:left w:val="nil"/>
            </w:tcBorders>
          </w:tcPr>
          <w:p w14:paraId="44963141" w14:textId="77777777" w:rsidR="00D211B2" w:rsidRPr="00112790" w:rsidRDefault="00D211B2" w:rsidP="007F3CB3">
            <w:pPr>
              <w:widowControl/>
            </w:pPr>
          </w:p>
        </w:tc>
        <w:tc>
          <w:tcPr>
            <w:tcW w:w="2035" w:type="dxa"/>
            <w:tcBorders>
              <w:bottom w:val="single" w:sz="4" w:space="0" w:color="auto"/>
            </w:tcBorders>
            <w:vAlign w:val="center"/>
          </w:tcPr>
          <w:p w14:paraId="50EC72D6" w14:textId="77777777" w:rsidR="00D211B2" w:rsidRPr="00054604" w:rsidRDefault="00D211B2" w:rsidP="002D4807">
            <w:pPr>
              <w:pStyle w:val="ListParagraph"/>
              <w:widowControl/>
              <w:numPr>
                <w:ilvl w:val="0"/>
                <w:numId w:val="33"/>
              </w:numPr>
              <w:ind w:left="216" w:hanging="216"/>
            </w:pPr>
          </w:p>
        </w:tc>
        <w:tc>
          <w:tcPr>
            <w:tcW w:w="2035" w:type="dxa"/>
            <w:vAlign w:val="center"/>
          </w:tcPr>
          <w:p w14:paraId="19FE6EFC" w14:textId="77777777" w:rsidR="00D211B2" w:rsidRPr="00112790" w:rsidRDefault="00D211B2" w:rsidP="002D4807">
            <w:pPr>
              <w:pStyle w:val="ListParagraph"/>
              <w:widowControl/>
              <w:numPr>
                <w:ilvl w:val="0"/>
                <w:numId w:val="33"/>
              </w:numPr>
              <w:ind w:left="216" w:hanging="216"/>
            </w:pPr>
          </w:p>
        </w:tc>
        <w:tc>
          <w:tcPr>
            <w:tcW w:w="2035" w:type="dxa"/>
            <w:vAlign w:val="center"/>
          </w:tcPr>
          <w:p w14:paraId="50F47AF5" w14:textId="77777777" w:rsidR="00D211B2" w:rsidRPr="00054604" w:rsidRDefault="00D211B2" w:rsidP="002D4807">
            <w:pPr>
              <w:pStyle w:val="ListParagraph"/>
              <w:widowControl/>
              <w:numPr>
                <w:ilvl w:val="0"/>
                <w:numId w:val="33"/>
              </w:numPr>
              <w:ind w:left="216" w:hanging="216"/>
            </w:pPr>
          </w:p>
        </w:tc>
        <w:tc>
          <w:tcPr>
            <w:tcW w:w="2036" w:type="dxa"/>
            <w:vAlign w:val="center"/>
          </w:tcPr>
          <w:p w14:paraId="4E1DF8CC" w14:textId="77777777" w:rsidR="00D211B2" w:rsidRPr="00112790" w:rsidRDefault="00D211B2" w:rsidP="002D4807">
            <w:pPr>
              <w:pStyle w:val="ListParagraph"/>
              <w:widowControl/>
              <w:numPr>
                <w:ilvl w:val="0"/>
                <w:numId w:val="33"/>
              </w:numPr>
              <w:ind w:left="216" w:hanging="216"/>
            </w:pPr>
          </w:p>
        </w:tc>
      </w:tr>
      <w:tr w:rsidR="00D211B2" w14:paraId="75970A54" w14:textId="77777777" w:rsidTr="007F3CB3">
        <w:trPr>
          <w:cantSplit/>
          <w:jc w:val="center"/>
        </w:trPr>
        <w:tc>
          <w:tcPr>
            <w:tcW w:w="1435" w:type="dxa"/>
            <w:vMerge w:val="restart"/>
            <w:tcBorders>
              <w:right w:val="nil"/>
            </w:tcBorders>
            <w:shd w:val="clear" w:color="auto" w:fill="D9D9D9" w:themeFill="background1" w:themeFillShade="D9"/>
            <w:vAlign w:val="center"/>
          </w:tcPr>
          <w:p w14:paraId="6984526E" w14:textId="77777777" w:rsidR="00D211B2" w:rsidRPr="00112790" w:rsidRDefault="00D211B2" w:rsidP="007F3CB3">
            <w:pPr>
              <w:widowControl/>
              <w:jc w:val="center"/>
            </w:pPr>
            <w:r>
              <w:t>3. Strong Competitive</w:t>
            </w:r>
            <w:r>
              <w:br/>
              <w:t>Position</w:t>
            </w:r>
          </w:p>
        </w:tc>
        <w:tc>
          <w:tcPr>
            <w:tcW w:w="2035" w:type="dxa"/>
            <w:tcBorders>
              <w:left w:val="nil"/>
              <w:bottom w:val="dashed" w:sz="4" w:space="0" w:color="auto"/>
            </w:tcBorders>
            <w:shd w:val="clear" w:color="auto" w:fill="D9D9D9" w:themeFill="background1" w:themeFillShade="D9"/>
            <w:vAlign w:val="center"/>
          </w:tcPr>
          <w:p w14:paraId="145B3562" w14:textId="77777777" w:rsidR="00D211B2" w:rsidRPr="008153D1" w:rsidRDefault="00D211B2" w:rsidP="007F3CB3">
            <w:pPr>
              <w:widowControl/>
              <w:jc w:val="center"/>
              <w:rPr>
                <w:sz w:val="16"/>
              </w:rPr>
            </w:pPr>
            <w:r w:rsidRPr="008153D1">
              <w:rPr>
                <w:sz w:val="16"/>
              </w:rPr>
              <w:t>Aggressive Competition</w:t>
            </w:r>
          </w:p>
        </w:tc>
        <w:tc>
          <w:tcPr>
            <w:tcW w:w="2035" w:type="dxa"/>
            <w:tcBorders>
              <w:bottom w:val="dashed" w:sz="4" w:space="0" w:color="auto"/>
            </w:tcBorders>
            <w:shd w:val="clear" w:color="auto" w:fill="D9D9D9" w:themeFill="background1" w:themeFillShade="D9"/>
            <w:vAlign w:val="center"/>
          </w:tcPr>
          <w:p w14:paraId="0A1BA7E7" w14:textId="77777777" w:rsidR="00D211B2" w:rsidRPr="008153D1" w:rsidRDefault="00D211B2" w:rsidP="007F3CB3">
            <w:pPr>
              <w:widowControl/>
              <w:jc w:val="center"/>
              <w:rPr>
                <w:sz w:val="16"/>
              </w:rPr>
            </w:pPr>
            <w:r w:rsidRPr="008153D1">
              <w:rPr>
                <w:sz w:val="16"/>
              </w:rPr>
              <w:t>Aggressive Growth</w:t>
            </w:r>
          </w:p>
        </w:tc>
        <w:tc>
          <w:tcPr>
            <w:tcW w:w="2035" w:type="dxa"/>
            <w:tcBorders>
              <w:bottom w:val="dashed" w:sz="4" w:space="0" w:color="auto"/>
            </w:tcBorders>
            <w:shd w:val="clear" w:color="auto" w:fill="D9D9D9" w:themeFill="background1" w:themeFillShade="D9"/>
            <w:vAlign w:val="center"/>
          </w:tcPr>
          <w:p w14:paraId="6204FE57" w14:textId="77777777" w:rsidR="00D211B2" w:rsidRPr="008153D1" w:rsidRDefault="00D211B2" w:rsidP="007F3CB3">
            <w:pPr>
              <w:widowControl/>
              <w:jc w:val="center"/>
              <w:rPr>
                <w:sz w:val="16"/>
              </w:rPr>
            </w:pPr>
            <w:r w:rsidRPr="008153D1">
              <w:rPr>
                <w:sz w:val="16"/>
              </w:rPr>
              <w:t>Build Up Best Competitor</w:t>
            </w:r>
          </w:p>
        </w:tc>
        <w:tc>
          <w:tcPr>
            <w:tcW w:w="2036" w:type="dxa"/>
            <w:tcBorders>
              <w:bottom w:val="dashed" w:sz="4" w:space="0" w:color="auto"/>
            </w:tcBorders>
            <w:shd w:val="clear" w:color="auto" w:fill="D9D9D9" w:themeFill="background1" w:themeFillShade="D9"/>
            <w:vAlign w:val="center"/>
          </w:tcPr>
          <w:p w14:paraId="749E3CFF" w14:textId="77777777" w:rsidR="00D211B2" w:rsidRPr="008153D1" w:rsidRDefault="00D211B2" w:rsidP="007F3CB3">
            <w:pPr>
              <w:widowControl/>
              <w:jc w:val="center"/>
              <w:rPr>
                <w:sz w:val="16"/>
              </w:rPr>
            </w:pPr>
            <w:r w:rsidRPr="008153D1">
              <w:rPr>
                <w:sz w:val="16"/>
              </w:rPr>
              <w:t>Soul of the Agency</w:t>
            </w:r>
          </w:p>
        </w:tc>
      </w:tr>
      <w:tr w:rsidR="00D211B2" w14:paraId="0AB628F7" w14:textId="77777777" w:rsidTr="007F3CB3">
        <w:trPr>
          <w:cantSplit/>
          <w:jc w:val="center"/>
        </w:trPr>
        <w:tc>
          <w:tcPr>
            <w:tcW w:w="1435" w:type="dxa"/>
            <w:vMerge/>
            <w:shd w:val="clear" w:color="auto" w:fill="D9D9D9" w:themeFill="background1" w:themeFillShade="D9"/>
            <w:vAlign w:val="center"/>
          </w:tcPr>
          <w:p w14:paraId="3E7436EC" w14:textId="77777777" w:rsidR="00D211B2" w:rsidRPr="00112790" w:rsidRDefault="00D211B2" w:rsidP="007F3CB3">
            <w:pPr>
              <w:widowControl/>
              <w:jc w:val="center"/>
            </w:pPr>
          </w:p>
        </w:tc>
        <w:tc>
          <w:tcPr>
            <w:tcW w:w="2035" w:type="dxa"/>
            <w:tcBorders>
              <w:top w:val="dashed" w:sz="4" w:space="0" w:color="auto"/>
              <w:bottom w:val="single" w:sz="4" w:space="0" w:color="auto"/>
            </w:tcBorders>
          </w:tcPr>
          <w:p w14:paraId="0B6BBFB3" w14:textId="77777777" w:rsidR="00D211B2" w:rsidRPr="00401511" w:rsidRDefault="00D211B2" w:rsidP="002D4807">
            <w:pPr>
              <w:pStyle w:val="ListParagraph"/>
              <w:widowControl/>
              <w:numPr>
                <w:ilvl w:val="0"/>
                <w:numId w:val="35"/>
              </w:numPr>
              <w:ind w:left="216" w:hanging="216"/>
            </w:pPr>
          </w:p>
        </w:tc>
        <w:tc>
          <w:tcPr>
            <w:tcW w:w="2035" w:type="dxa"/>
            <w:tcBorders>
              <w:top w:val="dashed" w:sz="4" w:space="0" w:color="auto"/>
            </w:tcBorders>
          </w:tcPr>
          <w:p w14:paraId="3FA5DFD6" w14:textId="77777777" w:rsidR="00D211B2" w:rsidRPr="00112790" w:rsidRDefault="00D211B2" w:rsidP="002D4807">
            <w:pPr>
              <w:pStyle w:val="ListParagraph"/>
              <w:widowControl/>
              <w:numPr>
                <w:ilvl w:val="0"/>
                <w:numId w:val="35"/>
              </w:numPr>
              <w:ind w:left="216" w:hanging="216"/>
            </w:pPr>
          </w:p>
        </w:tc>
        <w:tc>
          <w:tcPr>
            <w:tcW w:w="2035" w:type="dxa"/>
            <w:tcBorders>
              <w:top w:val="dashed" w:sz="4" w:space="0" w:color="auto"/>
            </w:tcBorders>
          </w:tcPr>
          <w:p w14:paraId="5988FC38" w14:textId="77777777" w:rsidR="00D211B2" w:rsidRPr="008A221A" w:rsidRDefault="00D211B2" w:rsidP="002D4807">
            <w:pPr>
              <w:pStyle w:val="ListParagraph"/>
              <w:widowControl/>
              <w:numPr>
                <w:ilvl w:val="0"/>
                <w:numId w:val="35"/>
              </w:numPr>
              <w:ind w:left="216" w:hanging="216"/>
            </w:pPr>
          </w:p>
        </w:tc>
        <w:tc>
          <w:tcPr>
            <w:tcW w:w="2036" w:type="dxa"/>
            <w:tcBorders>
              <w:top w:val="dashed" w:sz="4" w:space="0" w:color="auto"/>
            </w:tcBorders>
          </w:tcPr>
          <w:p w14:paraId="7740C443" w14:textId="77777777" w:rsidR="00D211B2" w:rsidRPr="00112790" w:rsidRDefault="00D211B2" w:rsidP="002D4807">
            <w:pPr>
              <w:pStyle w:val="ListParagraph"/>
              <w:widowControl/>
              <w:numPr>
                <w:ilvl w:val="0"/>
                <w:numId w:val="35"/>
              </w:numPr>
              <w:ind w:left="216" w:hanging="216"/>
            </w:pPr>
          </w:p>
        </w:tc>
      </w:tr>
      <w:tr w:rsidR="00D211B2" w14:paraId="5DB52A3E" w14:textId="77777777" w:rsidTr="007F3CB3">
        <w:trPr>
          <w:cantSplit/>
          <w:jc w:val="center"/>
        </w:trPr>
        <w:tc>
          <w:tcPr>
            <w:tcW w:w="1435" w:type="dxa"/>
            <w:vMerge w:val="restart"/>
            <w:tcBorders>
              <w:right w:val="nil"/>
            </w:tcBorders>
            <w:shd w:val="clear" w:color="auto" w:fill="D9D9D9" w:themeFill="background1" w:themeFillShade="D9"/>
            <w:vAlign w:val="center"/>
          </w:tcPr>
          <w:p w14:paraId="094E517E" w14:textId="77777777" w:rsidR="00D211B2" w:rsidRPr="00112790" w:rsidRDefault="00D211B2" w:rsidP="007F3CB3">
            <w:pPr>
              <w:widowControl/>
              <w:jc w:val="center"/>
            </w:pPr>
            <w:r>
              <w:t>3. Weak Competitive</w:t>
            </w:r>
            <w:r>
              <w:br/>
              <w:t>Position</w:t>
            </w:r>
          </w:p>
        </w:tc>
        <w:tc>
          <w:tcPr>
            <w:tcW w:w="2035" w:type="dxa"/>
            <w:tcBorders>
              <w:left w:val="nil"/>
              <w:bottom w:val="dashed" w:sz="4" w:space="0" w:color="auto"/>
            </w:tcBorders>
            <w:shd w:val="clear" w:color="auto" w:fill="D9D9D9" w:themeFill="background1" w:themeFillShade="D9"/>
            <w:vAlign w:val="center"/>
          </w:tcPr>
          <w:p w14:paraId="1C99065F" w14:textId="77777777" w:rsidR="00D211B2" w:rsidRPr="008153D1" w:rsidRDefault="00D211B2" w:rsidP="007F3CB3">
            <w:pPr>
              <w:widowControl/>
              <w:rPr>
                <w:sz w:val="16"/>
              </w:rPr>
            </w:pPr>
            <w:r w:rsidRPr="008153D1">
              <w:rPr>
                <w:sz w:val="16"/>
              </w:rPr>
              <w:t>Aggressive Divestment</w:t>
            </w:r>
          </w:p>
        </w:tc>
        <w:tc>
          <w:tcPr>
            <w:tcW w:w="2035" w:type="dxa"/>
            <w:tcBorders>
              <w:bottom w:val="dashed" w:sz="4" w:space="0" w:color="auto"/>
            </w:tcBorders>
            <w:shd w:val="clear" w:color="auto" w:fill="D9D9D9" w:themeFill="background1" w:themeFillShade="D9"/>
            <w:vAlign w:val="center"/>
          </w:tcPr>
          <w:p w14:paraId="35963BCF" w14:textId="77777777" w:rsidR="00D211B2" w:rsidRPr="008153D1" w:rsidRDefault="00D211B2" w:rsidP="007F3CB3">
            <w:pPr>
              <w:widowControl/>
              <w:rPr>
                <w:sz w:val="16"/>
              </w:rPr>
            </w:pPr>
            <w:r w:rsidRPr="008153D1">
              <w:rPr>
                <w:sz w:val="16"/>
              </w:rPr>
              <w:t>Build Strength or Sell Out</w:t>
            </w:r>
          </w:p>
        </w:tc>
        <w:tc>
          <w:tcPr>
            <w:tcW w:w="2035" w:type="dxa"/>
            <w:tcBorders>
              <w:bottom w:val="dashed" w:sz="4" w:space="0" w:color="auto"/>
            </w:tcBorders>
            <w:shd w:val="clear" w:color="auto" w:fill="D9D9D9" w:themeFill="background1" w:themeFillShade="D9"/>
            <w:vAlign w:val="center"/>
          </w:tcPr>
          <w:p w14:paraId="5F81511C" w14:textId="77777777" w:rsidR="00D211B2" w:rsidRPr="008153D1" w:rsidRDefault="00D211B2" w:rsidP="007F3CB3">
            <w:pPr>
              <w:widowControl/>
              <w:rPr>
                <w:sz w:val="16"/>
              </w:rPr>
            </w:pPr>
            <w:r w:rsidRPr="008153D1">
              <w:rPr>
                <w:sz w:val="16"/>
              </w:rPr>
              <w:t>Orderly Divestment</w:t>
            </w:r>
          </w:p>
        </w:tc>
        <w:tc>
          <w:tcPr>
            <w:tcW w:w="2036" w:type="dxa"/>
            <w:tcBorders>
              <w:bottom w:val="dashed" w:sz="4" w:space="0" w:color="auto"/>
            </w:tcBorders>
            <w:shd w:val="clear" w:color="auto" w:fill="D9D9D9" w:themeFill="background1" w:themeFillShade="D9"/>
            <w:vAlign w:val="center"/>
          </w:tcPr>
          <w:p w14:paraId="7F118200" w14:textId="77777777" w:rsidR="00D211B2" w:rsidRPr="008153D1" w:rsidRDefault="00D211B2" w:rsidP="007F3CB3">
            <w:pPr>
              <w:widowControl/>
              <w:rPr>
                <w:sz w:val="16"/>
              </w:rPr>
            </w:pPr>
            <w:r w:rsidRPr="008153D1">
              <w:rPr>
                <w:sz w:val="16"/>
              </w:rPr>
              <w:t>Foreign Aid–Joint Venture</w:t>
            </w:r>
          </w:p>
        </w:tc>
      </w:tr>
      <w:tr w:rsidR="00D211B2" w14:paraId="675C9C3C" w14:textId="77777777" w:rsidTr="007F3CB3">
        <w:trPr>
          <w:cantSplit/>
          <w:jc w:val="center"/>
        </w:trPr>
        <w:tc>
          <w:tcPr>
            <w:tcW w:w="1435" w:type="dxa"/>
            <w:vMerge/>
            <w:shd w:val="clear" w:color="auto" w:fill="D9D9D9" w:themeFill="background1" w:themeFillShade="D9"/>
            <w:vAlign w:val="center"/>
          </w:tcPr>
          <w:p w14:paraId="0A226A43" w14:textId="77777777" w:rsidR="00D211B2" w:rsidRPr="00112790" w:rsidRDefault="00D211B2" w:rsidP="007F3CB3">
            <w:pPr>
              <w:widowControl/>
            </w:pPr>
          </w:p>
        </w:tc>
        <w:tc>
          <w:tcPr>
            <w:tcW w:w="2035" w:type="dxa"/>
            <w:tcBorders>
              <w:top w:val="dashed" w:sz="4" w:space="0" w:color="auto"/>
            </w:tcBorders>
          </w:tcPr>
          <w:p w14:paraId="655348BB" w14:textId="77777777" w:rsidR="00D211B2" w:rsidRPr="00054604" w:rsidRDefault="00D211B2" w:rsidP="002D4807">
            <w:pPr>
              <w:pStyle w:val="ListParagraph"/>
              <w:widowControl/>
              <w:numPr>
                <w:ilvl w:val="0"/>
                <w:numId w:val="36"/>
              </w:numPr>
              <w:ind w:left="216" w:hanging="216"/>
            </w:pPr>
          </w:p>
        </w:tc>
        <w:tc>
          <w:tcPr>
            <w:tcW w:w="2035" w:type="dxa"/>
            <w:tcBorders>
              <w:top w:val="dashed" w:sz="4" w:space="0" w:color="auto"/>
            </w:tcBorders>
          </w:tcPr>
          <w:p w14:paraId="471A1735" w14:textId="77777777" w:rsidR="00D211B2" w:rsidRPr="00112790" w:rsidRDefault="00D211B2" w:rsidP="002D4807">
            <w:pPr>
              <w:pStyle w:val="ListParagraph"/>
              <w:widowControl/>
              <w:numPr>
                <w:ilvl w:val="0"/>
                <w:numId w:val="36"/>
              </w:numPr>
              <w:ind w:left="216" w:hanging="216"/>
            </w:pPr>
          </w:p>
        </w:tc>
        <w:tc>
          <w:tcPr>
            <w:tcW w:w="2035" w:type="dxa"/>
            <w:tcBorders>
              <w:top w:val="dashed" w:sz="4" w:space="0" w:color="auto"/>
            </w:tcBorders>
          </w:tcPr>
          <w:p w14:paraId="4EF92DF6" w14:textId="77777777" w:rsidR="00D211B2" w:rsidRPr="00054604" w:rsidRDefault="00D211B2" w:rsidP="002D4807">
            <w:pPr>
              <w:pStyle w:val="ListParagraph"/>
              <w:widowControl/>
              <w:numPr>
                <w:ilvl w:val="0"/>
                <w:numId w:val="36"/>
              </w:numPr>
              <w:ind w:left="216" w:hanging="216"/>
            </w:pPr>
          </w:p>
        </w:tc>
        <w:tc>
          <w:tcPr>
            <w:tcW w:w="2036" w:type="dxa"/>
            <w:tcBorders>
              <w:top w:val="dashed" w:sz="4" w:space="0" w:color="auto"/>
            </w:tcBorders>
          </w:tcPr>
          <w:p w14:paraId="48650AD0" w14:textId="77777777" w:rsidR="00D211B2" w:rsidRPr="00112790" w:rsidRDefault="00D211B2" w:rsidP="002D4807">
            <w:pPr>
              <w:pStyle w:val="ListParagraph"/>
              <w:widowControl/>
              <w:numPr>
                <w:ilvl w:val="0"/>
                <w:numId w:val="36"/>
              </w:numPr>
              <w:ind w:left="216" w:hanging="216"/>
            </w:pPr>
          </w:p>
        </w:tc>
      </w:tr>
    </w:tbl>
    <w:p w14:paraId="66E29F5B" w14:textId="77777777" w:rsidR="00D211B2" w:rsidRPr="00112790" w:rsidRDefault="00D211B2" w:rsidP="00D211B2">
      <w:pPr>
        <w:widowControl/>
        <w:rPr>
          <w:highlight w:val="yellow"/>
        </w:rPr>
      </w:pPr>
    </w:p>
    <w:p w14:paraId="6573A241" w14:textId="77777777" w:rsidR="000140BE" w:rsidRPr="00D8667C" w:rsidRDefault="00363CC4" w:rsidP="00381345">
      <w:pPr>
        <w:pStyle w:val="Heading4"/>
        <w:widowControl/>
      </w:pPr>
      <w:bookmarkStart w:id="71" w:name="_Toc475375037"/>
      <w:bookmarkEnd w:id="68"/>
      <w:r>
        <w:t>Great Questions</w:t>
      </w:r>
      <w:bookmarkEnd w:id="71"/>
    </w:p>
    <w:p w14:paraId="202495DF" w14:textId="77777777" w:rsidR="000140BE" w:rsidRDefault="000140BE" w:rsidP="00381345">
      <w:pPr>
        <w:widowControl/>
      </w:pPr>
    </w:p>
    <w:tbl>
      <w:tblPr>
        <w:tblStyle w:val="TableGrid"/>
        <w:tblW w:w="9576" w:type="dxa"/>
        <w:jc w:val="center"/>
        <w:tblCellMar>
          <w:left w:w="43" w:type="dxa"/>
          <w:right w:w="43" w:type="dxa"/>
        </w:tblCellMar>
        <w:tblLook w:val="04A0" w:firstRow="1" w:lastRow="0" w:firstColumn="1" w:lastColumn="0" w:noHBand="0" w:noVBand="1"/>
      </w:tblPr>
      <w:tblGrid>
        <w:gridCol w:w="1432"/>
        <w:gridCol w:w="4072"/>
        <w:gridCol w:w="4072"/>
      </w:tblGrid>
      <w:tr w:rsidR="000140BE" w14:paraId="09B2908E" w14:textId="77777777" w:rsidTr="008153D1">
        <w:trPr>
          <w:jc w:val="center"/>
        </w:trPr>
        <w:tc>
          <w:tcPr>
            <w:tcW w:w="1432" w:type="dxa"/>
            <w:tcBorders>
              <w:top w:val="nil"/>
              <w:left w:val="nil"/>
            </w:tcBorders>
          </w:tcPr>
          <w:p w14:paraId="659377BB" w14:textId="77777777" w:rsidR="000140BE" w:rsidRDefault="000140BE" w:rsidP="00381345">
            <w:pPr>
              <w:widowControl/>
            </w:pPr>
          </w:p>
        </w:tc>
        <w:tc>
          <w:tcPr>
            <w:tcW w:w="4072" w:type="dxa"/>
            <w:tcBorders>
              <w:bottom w:val="single" w:sz="4" w:space="0" w:color="auto"/>
            </w:tcBorders>
            <w:shd w:val="clear" w:color="auto" w:fill="D9D9D9" w:themeFill="background1" w:themeFillShade="D9"/>
            <w:vAlign w:val="center"/>
          </w:tcPr>
          <w:p w14:paraId="656531EC" w14:textId="5C23E952" w:rsidR="000140BE" w:rsidRDefault="000140BE" w:rsidP="00381345">
            <w:pPr>
              <w:widowControl/>
              <w:jc w:val="center"/>
              <w:rPr>
                <w:rFonts w:cs="Arial"/>
              </w:rPr>
            </w:pPr>
            <w:r w:rsidRPr="000E60DD">
              <w:t xml:space="preserve">Current </w:t>
            </w:r>
            <w:r w:rsidR="00220057">
              <w:t>P</w:t>
            </w:r>
            <w:r w:rsidRPr="000E60DD">
              <w:t>roducts</w:t>
            </w:r>
          </w:p>
        </w:tc>
        <w:tc>
          <w:tcPr>
            <w:tcW w:w="4072" w:type="dxa"/>
            <w:shd w:val="clear" w:color="auto" w:fill="D9D9D9" w:themeFill="background1" w:themeFillShade="D9"/>
            <w:vAlign w:val="center"/>
          </w:tcPr>
          <w:p w14:paraId="763927A3" w14:textId="68BADAFC" w:rsidR="000140BE" w:rsidRDefault="000140BE" w:rsidP="00381345">
            <w:pPr>
              <w:widowControl/>
              <w:jc w:val="center"/>
              <w:rPr>
                <w:rFonts w:cs="Arial"/>
              </w:rPr>
            </w:pPr>
            <w:r w:rsidRPr="000E60DD">
              <w:t xml:space="preserve">New </w:t>
            </w:r>
            <w:r w:rsidR="00220057">
              <w:t>P</w:t>
            </w:r>
            <w:r w:rsidRPr="000E60DD">
              <w:t>roducts</w:t>
            </w:r>
          </w:p>
        </w:tc>
      </w:tr>
      <w:tr w:rsidR="000140BE" w:rsidRPr="00BE4037" w14:paraId="7FF615B6" w14:textId="77777777" w:rsidTr="0070182E">
        <w:trPr>
          <w:trHeight w:val="47"/>
          <w:jc w:val="center"/>
        </w:trPr>
        <w:tc>
          <w:tcPr>
            <w:tcW w:w="1432" w:type="dxa"/>
            <w:vMerge w:val="restart"/>
            <w:tcBorders>
              <w:right w:val="nil"/>
            </w:tcBorders>
            <w:shd w:val="clear" w:color="auto" w:fill="D9D9D9" w:themeFill="background1" w:themeFillShade="D9"/>
          </w:tcPr>
          <w:p w14:paraId="22604046" w14:textId="77777777" w:rsidR="000140BE" w:rsidRPr="00BE4037" w:rsidRDefault="000140BE" w:rsidP="00381345">
            <w:pPr>
              <w:widowControl/>
              <w:jc w:val="center"/>
              <w:rPr>
                <w:rFonts w:cs="Arial"/>
                <w:sz w:val="16"/>
                <w:szCs w:val="16"/>
              </w:rPr>
            </w:pPr>
            <w:r w:rsidRPr="00204C99">
              <w:t>Current</w:t>
            </w:r>
            <w:r w:rsidRPr="00204C99">
              <w:br/>
              <w:t>Markets</w:t>
            </w:r>
          </w:p>
        </w:tc>
        <w:tc>
          <w:tcPr>
            <w:tcW w:w="4072" w:type="dxa"/>
            <w:tcBorders>
              <w:left w:val="nil"/>
              <w:bottom w:val="dashed" w:sz="4" w:space="0" w:color="auto"/>
            </w:tcBorders>
            <w:shd w:val="clear" w:color="auto" w:fill="D9D9D9" w:themeFill="background1" w:themeFillShade="D9"/>
          </w:tcPr>
          <w:p w14:paraId="618E891B" w14:textId="77777777" w:rsidR="000140BE" w:rsidRPr="008153D1" w:rsidRDefault="000140BE" w:rsidP="00381345">
            <w:pPr>
              <w:widowControl/>
              <w:jc w:val="center"/>
              <w:rPr>
                <w:rFonts w:cs="Arial"/>
                <w:sz w:val="16"/>
              </w:rPr>
            </w:pPr>
            <w:r w:rsidRPr="008153D1">
              <w:rPr>
                <w:sz w:val="16"/>
              </w:rPr>
              <w:t>Market Penetration</w:t>
            </w:r>
          </w:p>
        </w:tc>
        <w:tc>
          <w:tcPr>
            <w:tcW w:w="4072" w:type="dxa"/>
            <w:tcBorders>
              <w:bottom w:val="dashed" w:sz="4" w:space="0" w:color="auto"/>
            </w:tcBorders>
            <w:shd w:val="clear" w:color="auto" w:fill="D9D9D9" w:themeFill="background1" w:themeFillShade="D9"/>
          </w:tcPr>
          <w:p w14:paraId="342EBC2F" w14:textId="77777777" w:rsidR="000140BE" w:rsidRPr="008153D1" w:rsidRDefault="000140BE" w:rsidP="00381345">
            <w:pPr>
              <w:widowControl/>
              <w:jc w:val="center"/>
              <w:rPr>
                <w:rFonts w:cs="Arial"/>
                <w:sz w:val="16"/>
              </w:rPr>
            </w:pPr>
            <w:r w:rsidRPr="008153D1">
              <w:rPr>
                <w:sz w:val="16"/>
              </w:rPr>
              <w:t>Product Development</w:t>
            </w:r>
          </w:p>
        </w:tc>
      </w:tr>
      <w:tr w:rsidR="000140BE" w14:paraId="30756AAF" w14:textId="77777777" w:rsidTr="0070182E">
        <w:trPr>
          <w:jc w:val="center"/>
        </w:trPr>
        <w:tc>
          <w:tcPr>
            <w:tcW w:w="1432" w:type="dxa"/>
            <w:vMerge/>
            <w:shd w:val="clear" w:color="auto" w:fill="D9D9D9" w:themeFill="background1" w:themeFillShade="D9"/>
          </w:tcPr>
          <w:p w14:paraId="1EABE1A1" w14:textId="77777777" w:rsidR="000140BE" w:rsidRPr="00112790" w:rsidRDefault="000140BE" w:rsidP="00381345">
            <w:pPr>
              <w:widowControl/>
              <w:jc w:val="center"/>
            </w:pPr>
          </w:p>
        </w:tc>
        <w:tc>
          <w:tcPr>
            <w:tcW w:w="4072" w:type="dxa"/>
            <w:tcBorders>
              <w:top w:val="dashed" w:sz="4" w:space="0" w:color="auto"/>
              <w:bottom w:val="single" w:sz="4" w:space="0" w:color="auto"/>
            </w:tcBorders>
          </w:tcPr>
          <w:p w14:paraId="42FB905D" w14:textId="77777777" w:rsidR="000140BE" w:rsidRPr="00D16ECE" w:rsidRDefault="000140BE" w:rsidP="002D4807">
            <w:pPr>
              <w:pStyle w:val="ListParagraph"/>
              <w:widowControl/>
              <w:numPr>
                <w:ilvl w:val="0"/>
                <w:numId w:val="25"/>
              </w:numPr>
            </w:pPr>
          </w:p>
        </w:tc>
        <w:tc>
          <w:tcPr>
            <w:tcW w:w="4072" w:type="dxa"/>
            <w:tcBorders>
              <w:top w:val="dashed" w:sz="4" w:space="0" w:color="auto"/>
            </w:tcBorders>
          </w:tcPr>
          <w:p w14:paraId="47DE2670" w14:textId="77777777" w:rsidR="000140BE" w:rsidRPr="00112790" w:rsidRDefault="000140BE" w:rsidP="002D4807">
            <w:pPr>
              <w:pStyle w:val="ListParagraph"/>
              <w:widowControl/>
              <w:numPr>
                <w:ilvl w:val="0"/>
                <w:numId w:val="25"/>
              </w:numPr>
            </w:pPr>
          </w:p>
        </w:tc>
      </w:tr>
      <w:tr w:rsidR="000140BE" w14:paraId="2C51E349" w14:textId="77777777" w:rsidTr="0070182E">
        <w:trPr>
          <w:trHeight w:val="47"/>
          <w:jc w:val="center"/>
        </w:trPr>
        <w:tc>
          <w:tcPr>
            <w:tcW w:w="1432" w:type="dxa"/>
            <w:vMerge w:val="restart"/>
            <w:tcBorders>
              <w:right w:val="nil"/>
            </w:tcBorders>
            <w:shd w:val="clear" w:color="auto" w:fill="D9D9D9" w:themeFill="background1" w:themeFillShade="D9"/>
          </w:tcPr>
          <w:p w14:paraId="238A86CE" w14:textId="77777777" w:rsidR="000140BE" w:rsidRPr="00112790" w:rsidRDefault="000140BE" w:rsidP="00381345">
            <w:pPr>
              <w:widowControl/>
              <w:jc w:val="center"/>
              <w:rPr>
                <w:iCs/>
              </w:rPr>
            </w:pPr>
            <w:r w:rsidRPr="00204C99">
              <w:t>New</w:t>
            </w:r>
          </w:p>
          <w:p w14:paraId="14624E67" w14:textId="77777777" w:rsidR="000140BE" w:rsidRPr="0017606C" w:rsidRDefault="000140BE" w:rsidP="00381345">
            <w:pPr>
              <w:widowControl/>
              <w:jc w:val="center"/>
              <w:rPr>
                <w:rFonts w:cs="Arial"/>
                <w:sz w:val="16"/>
                <w:szCs w:val="16"/>
              </w:rPr>
            </w:pPr>
            <w:r w:rsidRPr="00204C99">
              <w:t>Markets</w:t>
            </w:r>
          </w:p>
        </w:tc>
        <w:tc>
          <w:tcPr>
            <w:tcW w:w="4072" w:type="dxa"/>
            <w:tcBorders>
              <w:left w:val="nil"/>
              <w:bottom w:val="dashed" w:sz="4" w:space="0" w:color="auto"/>
            </w:tcBorders>
            <w:shd w:val="clear" w:color="auto" w:fill="D9D9D9" w:themeFill="background1" w:themeFillShade="D9"/>
          </w:tcPr>
          <w:p w14:paraId="1A66766C" w14:textId="77777777" w:rsidR="000140BE" w:rsidRPr="008153D1" w:rsidRDefault="000140BE" w:rsidP="00381345">
            <w:pPr>
              <w:widowControl/>
              <w:jc w:val="center"/>
              <w:rPr>
                <w:rFonts w:cs="Arial"/>
                <w:sz w:val="16"/>
              </w:rPr>
            </w:pPr>
            <w:r w:rsidRPr="008153D1">
              <w:rPr>
                <w:sz w:val="16"/>
              </w:rPr>
              <w:t>Market Development</w:t>
            </w:r>
          </w:p>
        </w:tc>
        <w:tc>
          <w:tcPr>
            <w:tcW w:w="4072" w:type="dxa"/>
            <w:tcBorders>
              <w:bottom w:val="dashed" w:sz="4" w:space="0" w:color="auto"/>
            </w:tcBorders>
            <w:shd w:val="clear" w:color="auto" w:fill="D9D9D9" w:themeFill="background1" w:themeFillShade="D9"/>
          </w:tcPr>
          <w:p w14:paraId="67D9DF21" w14:textId="77777777" w:rsidR="000140BE" w:rsidRPr="008153D1" w:rsidRDefault="000140BE" w:rsidP="00381345">
            <w:pPr>
              <w:widowControl/>
              <w:jc w:val="center"/>
              <w:rPr>
                <w:rFonts w:cs="Arial"/>
                <w:sz w:val="16"/>
              </w:rPr>
            </w:pPr>
            <w:r w:rsidRPr="008153D1">
              <w:rPr>
                <w:sz w:val="16"/>
              </w:rPr>
              <w:t>Diversification</w:t>
            </w:r>
          </w:p>
        </w:tc>
      </w:tr>
      <w:tr w:rsidR="000140BE" w14:paraId="6F5B2182" w14:textId="77777777" w:rsidTr="0070182E">
        <w:trPr>
          <w:jc w:val="center"/>
        </w:trPr>
        <w:tc>
          <w:tcPr>
            <w:tcW w:w="1432" w:type="dxa"/>
            <w:vMerge/>
            <w:shd w:val="clear" w:color="auto" w:fill="D9D9D9" w:themeFill="background1" w:themeFillShade="D9"/>
          </w:tcPr>
          <w:p w14:paraId="5C892961" w14:textId="77777777" w:rsidR="000140BE" w:rsidRPr="00112790" w:rsidRDefault="000140BE" w:rsidP="00381345">
            <w:pPr>
              <w:widowControl/>
            </w:pPr>
          </w:p>
        </w:tc>
        <w:tc>
          <w:tcPr>
            <w:tcW w:w="4072" w:type="dxa"/>
            <w:tcBorders>
              <w:top w:val="dashed" w:sz="4" w:space="0" w:color="auto"/>
            </w:tcBorders>
          </w:tcPr>
          <w:p w14:paraId="1505617B" w14:textId="77777777" w:rsidR="000140BE" w:rsidRPr="00D16ECE" w:rsidRDefault="000140BE" w:rsidP="002D4807">
            <w:pPr>
              <w:pStyle w:val="ListParagraph"/>
              <w:widowControl/>
              <w:numPr>
                <w:ilvl w:val="0"/>
                <w:numId w:val="25"/>
              </w:numPr>
            </w:pPr>
          </w:p>
        </w:tc>
        <w:tc>
          <w:tcPr>
            <w:tcW w:w="4072" w:type="dxa"/>
            <w:tcBorders>
              <w:top w:val="dashed" w:sz="4" w:space="0" w:color="auto"/>
            </w:tcBorders>
          </w:tcPr>
          <w:p w14:paraId="0A796D19" w14:textId="77777777" w:rsidR="000140BE" w:rsidRPr="00112790" w:rsidRDefault="000140BE" w:rsidP="002D4807">
            <w:pPr>
              <w:pStyle w:val="ListParagraph"/>
              <w:widowControl/>
              <w:numPr>
                <w:ilvl w:val="0"/>
                <w:numId w:val="25"/>
              </w:numPr>
            </w:pPr>
          </w:p>
        </w:tc>
      </w:tr>
    </w:tbl>
    <w:p w14:paraId="162178BB" w14:textId="77777777" w:rsidR="000140BE" w:rsidRPr="00112790" w:rsidRDefault="000140BE" w:rsidP="00381345">
      <w:pPr>
        <w:widowControl/>
      </w:pPr>
    </w:p>
    <w:tbl>
      <w:tblPr>
        <w:tblStyle w:val="TableGrid"/>
        <w:tblW w:w="9576" w:type="dxa"/>
        <w:jc w:val="center"/>
        <w:tblCellMar>
          <w:left w:w="43" w:type="dxa"/>
          <w:right w:w="43" w:type="dxa"/>
        </w:tblCellMar>
        <w:tblLook w:val="04A0" w:firstRow="1" w:lastRow="0" w:firstColumn="1" w:lastColumn="0" w:noHBand="0" w:noVBand="1"/>
      </w:tblPr>
      <w:tblGrid>
        <w:gridCol w:w="4788"/>
        <w:gridCol w:w="4788"/>
      </w:tblGrid>
      <w:tr w:rsidR="008B0456" w:rsidRPr="00E176BB" w14:paraId="2C869C15" w14:textId="77777777" w:rsidTr="009A7B95">
        <w:trPr>
          <w:jc w:val="center"/>
        </w:trPr>
        <w:tc>
          <w:tcPr>
            <w:tcW w:w="9576" w:type="dxa"/>
            <w:gridSpan w:val="2"/>
            <w:shd w:val="clear" w:color="auto" w:fill="D9D9D9" w:themeFill="background1" w:themeFillShade="D9"/>
          </w:tcPr>
          <w:p w14:paraId="45175E39" w14:textId="613BF40F" w:rsidR="008B0456" w:rsidRPr="00E176BB" w:rsidRDefault="008B0456" w:rsidP="00381345">
            <w:pPr>
              <w:widowControl/>
              <w:jc w:val="center"/>
            </w:pPr>
            <w:r>
              <w:t>Great Questions Great Ideas</w:t>
            </w:r>
          </w:p>
        </w:tc>
      </w:tr>
      <w:tr w:rsidR="008B0456" w:rsidRPr="00112790" w14:paraId="16309FC9" w14:textId="77777777" w:rsidTr="009A7B95">
        <w:trPr>
          <w:jc w:val="center"/>
        </w:trPr>
        <w:tc>
          <w:tcPr>
            <w:tcW w:w="4788" w:type="dxa"/>
          </w:tcPr>
          <w:p w14:paraId="431E9045" w14:textId="77777777" w:rsidR="008B0456" w:rsidRPr="00112790" w:rsidRDefault="008B0456" w:rsidP="002D4807">
            <w:pPr>
              <w:pStyle w:val="ListParagraph"/>
              <w:widowControl/>
              <w:numPr>
                <w:ilvl w:val="0"/>
                <w:numId w:val="32"/>
              </w:numPr>
              <w:ind w:left="216" w:hanging="216"/>
            </w:pPr>
          </w:p>
        </w:tc>
        <w:tc>
          <w:tcPr>
            <w:tcW w:w="4788" w:type="dxa"/>
          </w:tcPr>
          <w:p w14:paraId="06917B37" w14:textId="77777777" w:rsidR="008B0456" w:rsidRPr="00E176BB" w:rsidRDefault="008B0456" w:rsidP="002D4807">
            <w:pPr>
              <w:pStyle w:val="ListParagraph"/>
              <w:widowControl/>
              <w:numPr>
                <w:ilvl w:val="0"/>
                <w:numId w:val="32"/>
              </w:numPr>
              <w:ind w:left="216" w:hanging="216"/>
            </w:pPr>
          </w:p>
        </w:tc>
      </w:tr>
    </w:tbl>
    <w:p w14:paraId="2533D8AD" w14:textId="77777777" w:rsidR="000140BE" w:rsidRDefault="000140BE" w:rsidP="00381345">
      <w:pPr>
        <w:widowControl/>
      </w:pPr>
    </w:p>
    <w:p w14:paraId="540ECEE5" w14:textId="77777777" w:rsidR="008B0456" w:rsidRDefault="008B0456" w:rsidP="00381345">
      <w:pPr>
        <w:pStyle w:val="Heading5"/>
        <w:widowControl/>
      </w:pPr>
      <w:r>
        <w:t>Great Ideas</w:t>
      </w:r>
    </w:p>
    <w:p w14:paraId="57241329" w14:textId="77777777" w:rsidR="008B0456" w:rsidRDefault="008B0456" w:rsidP="00381345">
      <w:pPr>
        <w:widowControl/>
      </w:pPr>
    </w:p>
    <w:tbl>
      <w:tblPr>
        <w:tblStyle w:val="TableGrid"/>
        <w:tblW w:w="9576" w:type="dxa"/>
        <w:jc w:val="center"/>
        <w:tblCellMar>
          <w:left w:w="43" w:type="dxa"/>
          <w:right w:w="43" w:type="dxa"/>
        </w:tblCellMar>
        <w:tblLook w:val="04A0" w:firstRow="1" w:lastRow="0" w:firstColumn="1" w:lastColumn="0" w:noHBand="0" w:noVBand="1"/>
      </w:tblPr>
      <w:tblGrid>
        <w:gridCol w:w="4788"/>
        <w:gridCol w:w="4788"/>
      </w:tblGrid>
      <w:tr w:rsidR="008B0456" w:rsidRPr="00E176BB" w14:paraId="01645DB3" w14:textId="77777777" w:rsidTr="00304376">
        <w:trPr>
          <w:tblHeader/>
          <w:jc w:val="center"/>
        </w:trPr>
        <w:tc>
          <w:tcPr>
            <w:tcW w:w="9576" w:type="dxa"/>
            <w:gridSpan w:val="2"/>
            <w:shd w:val="clear" w:color="auto" w:fill="D9D9D9" w:themeFill="background1" w:themeFillShade="D9"/>
          </w:tcPr>
          <w:p w14:paraId="1E000249" w14:textId="2B1BB52B" w:rsidR="008B0456" w:rsidRPr="00E176BB" w:rsidRDefault="008B0456" w:rsidP="00381345">
            <w:pPr>
              <w:widowControl/>
              <w:jc w:val="center"/>
            </w:pPr>
            <w:r>
              <w:t>Stop Fix Great Ideas</w:t>
            </w:r>
          </w:p>
        </w:tc>
      </w:tr>
      <w:tr w:rsidR="008B0456" w:rsidRPr="00112790" w14:paraId="268E1445" w14:textId="77777777" w:rsidTr="009A7B95">
        <w:trPr>
          <w:jc w:val="center"/>
        </w:trPr>
        <w:tc>
          <w:tcPr>
            <w:tcW w:w="4788" w:type="dxa"/>
          </w:tcPr>
          <w:p w14:paraId="026B51D4" w14:textId="77777777" w:rsidR="008B0456" w:rsidRPr="00112790" w:rsidRDefault="008B0456" w:rsidP="002D4807">
            <w:pPr>
              <w:pStyle w:val="ListParagraph"/>
              <w:widowControl/>
              <w:numPr>
                <w:ilvl w:val="0"/>
                <w:numId w:val="37"/>
              </w:numPr>
              <w:ind w:left="216" w:hanging="216"/>
            </w:pPr>
          </w:p>
        </w:tc>
        <w:tc>
          <w:tcPr>
            <w:tcW w:w="4788" w:type="dxa"/>
          </w:tcPr>
          <w:p w14:paraId="6A2EF586" w14:textId="77777777" w:rsidR="008B0456" w:rsidRPr="00E176BB" w:rsidRDefault="008B0456" w:rsidP="002D4807">
            <w:pPr>
              <w:pStyle w:val="ListParagraph"/>
              <w:widowControl/>
              <w:numPr>
                <w:ilvl w:val="0"/>
                <w:numId w:val="37"/>
              </w:numPr>
              <w:ind w:left="216" w:hanging="216"/>
            </w:pPr>
          </w:p>
        </w:tc>
      </w:tr>
    </w:tbl>
    <w:p w14:paraId="5106A4CE" w14:textId="77777777" w:rsidR="00EB73C2" w:rsidRDefault="00EB73C2" w:rsidP="00EB73C2">
      <w:pPr>
        <w:rPr>
          <w:highlight w:val="yellow"/>
        </w:rPr>
      </w:pPr>
    </w:p>
    <w:p w14:paraId="524A4B37" w14:textId="56A6C557" w:rsidR="00EB73C2" w:rsidRPr="00EB73C2" w:rsidRDefault="00C738F5" w:rsidP="00EB73C2">
      <w:pPr>
        <w:pStyle w:val="Heading4"/>
        <w:widowControl/>
        <w:tabs>
          <w:tab w:val="left" w:pos="1440"/>
        </w:tabs>
      </w:pPr>
      <w:bookmarkStart w:id="72" w:name="_Toc475375038"/>
      <w:r>
        <w:t>SPOT</w:t>
      </w:r>
      <w:bookmarkEnd w:id="72"/>
    </w:p>
    <w:p w14:paraId="073467FB" w14:textId="77777777" w:rsidR="00EB73C2" w:rsidRPr="00D8667C" w:rsidRDefault="00EB73C2" w:rsidP="00EB73C2"/>
    <w:p w14:paraId="0085CA59" w14:textId="6EF7E6D1" w:rsidR="00EB73C2" w:rsidRDefault="00C738F5" w:rsidP="00EB73C2">
      <w:pPr>
        <w:pStyle w:val="Heading5"/>
        <w:widowControl/>
      </w:pPr>
      <w:bookmarkStart w:id="73" w:name="_Toc396904075"/>
      <w:r>
        <w:t>SPOT</w:t>
      </w:r>
      <w:r w:rsidR="00EB73C2">
        <w:t xml:space="preserve"> Classic</w:t>
      </w:r>
    </w:p>
    <w:p w14:paraId="27B07AB8" w14:textId="77777777" w:rsidR="00EB73C2" w:rsidRDefault="00EB73C2" w:rsidP="00EB73C2"/>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5604"/>
        <w:gridCol w:w="630"/>
        <w:gridCol w:w="1325"/>
        <w:gridCol w:w="1326"/>
      </w:tblGrid>
      <w:tr w:rsidR="00595DF2" w:rsidRPr="005C4677" w14:paraId="3E97DD6F" w14:textId="77777777" w:rsidTr="00BE0B3F">
        <w:trPr>
          <w:tblHeader/>
          <w:jc w:val="center"/>
        </w:trPr>
        <w:tc>
          <w:tcPr>
            <w:tcW w:w="6295" w:type="dxa"/>
            <w:gridSpan w:val="2"/>
            <w:tcBorders>
              <w:top w:val="single" w:sz="4" w:space="0" w:color="auto"/>
              <w:left w:val="single" w:sz="4" w:space="0" w:color="auto"/>
            </w:tcBorders>
            <w:shd w:val="clear" w:color="auto" w:fill="D9D9D9" w:themeFill="background1" w:themeFillShade="D9"/>
          </w:tcPr>
          <w:p w14:paraId="35BF4824" w14:textId="77777777" w:rsidR="00595DF2" w:rsidRPr="00112790" w:rsidRDefault="00595DF2" w:rsidP="00095840">
            <w:pPr>
              <w:widowControl/>
              <w:jc w:val="center"/>
              <w:rPr>
                <w:rFonts w:eastAsia="Calibri"/>
              </w:rPr>
            </w:pPr>
            <w:r>
              <w:rPr>
                <w:rFonts w:eastAsia="Calibri"/>
              </w:rPr>
              <w:t>OCAT Summary Results</w:t>
            </w:r>
          </w:p>
        </w:tc>
        <w:tc>
          <w:tcPr>
            <w:tcW w:w="630" w:type="dxa"/>
            <w:tcBorders>
              <w:right w:val="single" w:sz="4" w:space="0" w:color="000000"/>
            </w:tcBorders>
            <w:shd w:val="clear" w:color="auto" w:fill="D9D9D9" w:themeFill="background1" w:themeFillShade="D9"/>
          </w:tcPr>
          <w:p w14:paraId="063F57DC" w14:textId="77777777" w:rsidR="00595DF2" w:rsidRPr="00112790" w:rsidRDefault="00595DF2" w:rsidP="00BE0B3F">
            <w:pPr>
              <w:widowControl/>
              <w:jc w:val="center"/>
              <w:rPr>
                <w:rFonts w:eastAsia="Calibri"/>
              </w:rPr>
            </w:pPr>
            <w:r w:rsidRPr="005C4677">
              <w:rPr>
                <w:rFonts w:eastAsia="Calibri"/>
              </w:rPr>
              <w:t>Avg</w:t>
            </w:r>
            <w:r>
              <w:rPr>
                <w:rFonts w:eastAsia="Calibri"/>
              </w:rPr>
              <w:t>.</w:t>
            </w:r>
          </w:p>
        </w:tc>
        <w:tc>
          <w:tcPr>
            <w:tcW w:w="1325" w:type="dxa"/>
            <w:tcBorders>
              <w:left w:val="single" w:sz="4" w:space="0" w:color="000000"/>
            </w:tcBorders>
            <w:shd w:val="clear" w:color="auto" w:fill="D9D9D9" w:themeFill="background1" w:themeFillShade="D9"/>
          </w:tcPr>
          <w:p w14:paraId="471A510A" w14:textId="77777777" w:rsidR="00595DF2" w:rsidRPr="00112790" w:rsidRDefault="00595DF2" w:rsidP="00BE0B3F">
            <w:pPr>
              <w:widowControl/>
              <w:jc w:val="center"/>
              <w:rPr>
                <w:rFonts w:eastAsia="Calibri"/>
              </w:rPr>
            </w:pPr>
            <w:r>
              <w:rPr>
                <w:rFonts w:eastAsia="Calibri"/>
              </w:rPr>
              <w:t>Consensus</w:t>
            </w:r>
          </w:p>
        </w:tc>
        <w:tc>
          <w:tcPr>
            <w:tcW w:w="1326" w:type="dxa"/>
            <w:shd w:val="clear" w:color="auto" w:fill="D9D9D9" w:themeFill="background1" w:themeFillShade="D9"/>
            <w:tcMar>
              <w:left w:w="14" w:type="dxa"/>
              <w:right w:w="14" w:type="dxa"/>
            </w:tcMar>
          </w:tcPr>
          <w:p w14:paraId="57A3B65C" w14:textId="77777777" w:rsidR="00595DF2" w:rsidRPr="00112790" w:rsidRDefault="00595DF2" w:rsidP="00BE0B3F">
            <w:pPr>
              <w:widowControl/>
              <w:jc w:val="center"/>
            </w:pPr>
            <w:r w:rsidRPr="005C4677">
              <w:t>High/Low</w:t>
            </w:r>
          </w:p>
        </w:tc>
      </w:tr>
      <w:tr w:rsidR="00595DF2" w:rsidRPr="00112790" w14:paraId="27F491DE" w14:textId="77777777" w:rsidTr="00BE0B3F">
        <w:trPr>
          <w:jc w:val="center"/>
        </w:trPr>
        <w:tc>
          <w:tcPr>
            <w:tcW w:w="691" w:type="dxa"/>
            <w:tcBorders>
              <w:top w:val="single" w:sz="4" w:space="0" w:color="auto"/>
            </w:tcBorders>
            <w:shd w:val="clear" w:color="auto" w:fill="D9D9D9" w:themeFill="background1" w:themeFillShade="D9"/>
          </w:tcPr>
          <w:p w14:paraId="6316C862" w14:textId="77777777" w:rsidR="00595DF2" w:rsidRPr="00112790" w:rsidRDefault="00595DF2" w:rsidP="00BE0B3F">
            <w:pPr>
              <w:widowControl/>
              <w:rPr>
                <w:rFonts w:eastAsia="Calibri"/>
              </w:rPr>
            </w:pPr>
            <w:r w:rsidRPr="005C4677">
              <w:rPr>
                <w:rFonts w:eastAsia="Calibri"/>
                <w:w w:val="101"/>
              </w:rPr>
              <w:t>1</w:t>
            </w:r>
          </w:p>
        </w:tc>
        <w:tc>
          <w:tcPr>
            <w:tcW w:w="5604" w:type="dxa"/>
            <w:tcBorders>
              <w:top w:val="single" w:sz="4" w:space="0" w:color="auto"/>
            </w:tcBorders>
            <w:shd w:val="clear" w:color="auto" w:fill="D9D9D9" w:themeFill="background1" w:themeFillShade="D9"/>
          </w:tcPr>
          <w:p w14:paraId="7C12485E" w14:textId="77777777" w:rsidR="00595DF2" w:rsidRPr="00112790" w:rsidRDefault="00595DF2" w:rsidP="00BE0B3F">
            <w:pPr>
              <w:widowControl/>
              <w:rPr>
                <w:rFonts w:eastAsia="Calibri"/>
              </w:rPr>
            </w:pPr>
            <w:r w:rsidRPr="005C4677">
              <w:rPr>
                <w:rFonts w:eastAsia="Calibri"/>
              </w:rPr>
              <w:t>Aspirations</w:t>
            </w:r>
          </w:p>
        </w:tc>
        <w:tc>
          <w:tcPr>
            <w:tcW w:w="630" w:type="dxa"/>
            <w:tcBorders>
              <w:right w:val="single" w:sz="4" w:space="0" w:color="000000"/>
            </w:tcBorders>
            <w:shd w:val="clear" w:color="auto" w:fill="D9D9D9" w:themeFill="background1" w:themeFillShade="D9"/>
          </w:tcPr>
          <w:p w14:paraId="646F2626" w14:textId="5927705C"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17175E24"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768358DA" w14:textId="77777777" w:rsidR="00595DF2" w:rsidRPr="005C4677" w:rsidRDefault="00595DF2" w:rsidP="00BE0B3F">
            <w:pPr>
              <w:widowControl/>
              <w:jc w:val="center"/>
            </w:pPr>
          </w:p>
        </w:tc>
      </w:tr>
      <w:tr w:rsidR="00595DF2" w:rsidRPr="00112790" w14:paraId="71881E1E" w14:textId="77777777" w:rsidTr="00595DF2">
        <w:trPr>
          <w:jc w:val="center"/>
        </w:trPr>
        <w:tc>
          <w:tcPr>
            <w:tcW w:w="691" w:type="dxa"/>
            <w:tcBorders>
              <w:top w:val="single" w:sz="4" w:space="0" w:color="auto"/>
            </w:tcBorders>
            <w:shd w:val="clear" w:color="auto" w:fill="auto"/>
          </w:tcPr>
          <w:p w14:paraId="76466253" w14:textId="77777777" w:rsidR="00595DF2" w:rsidRPr="005C4677" w:rsidRDefault="00595DF2" w:rsidP="00BE0B3F">
            <w:pPr>
              <w:widowControl/>
              <w:rPr>
                <w:rFonts w:eastAsia="Calibri"/>
                <w:w w:val="101"/>
              </w:rPr>
            </w:pPr>
          </w:p>
        </w:tc>
        <w:tc>
          <w:tcPr>
            <w:tcW w:w="5604" w:type="dxa"/>
            <w:tcBorders>
              <w:top w:val="single" w:sz="4" w:space="0" w:color="auto"/>
            </w:tcBorders>
            <w:shd w:val="clear" w:color="auto" w:fill="auto"/>
          </w:tcPr>
          <w:p w14:paraId="05370E68" w14:textId="77777777" w:rsidR="00595DF2" w:rsidRPr="005C4677" w:rsidRDefault="00595DF2" w:rsidP="00BE0B3F">
            <w:pPr>
              <w:widowControl/>
              <w:rPr>
                <w:rFonts w:eastAsia="Calibri"/>
              </w:rPr>
            </w:pPr>
          </w:p>
        </w:tc>
        <w:tc>
          <w:tcPr>
            <w:tcW w:w="630" w:type="dxa"/>
            <w:tcBorders>
              <w:right w:val="single" w:sz="4" w:space="0" w:color="000000"/>
            </w:tcBorders>
            <w:shd w:val="clear" w:color="auto" w:fill="auto"/>
          </w:tcPr>
          <w:p w14:paraId="2C304FD3" w14:textId="77777777" w:rsidR="00595DF2" w:rsidRPr="00112790" w:rsidRDefault="00595DF2" w:rsidP="00BE0B3F">
            <w:pPr>
              <w:widowControl/>
              <w:jc w:val="center"/>
              <w:rPr>
                <w:rFonts w:eastAsia="Calibri"/>
              </w:rPr>
            </w:pPr>
          </w:p>
        </w:tc>
        <w:tc>
          <w:tcPr>
            <w:tcW w:w="1325" w:type="dxa"/>
            <w:tcBorders>
              <w:left w:val="single" w:sz="4" w:space="0" w:color="000000"/>
            </w:tcBorders>
            <w:shd w:val="clear" w:color="auto" w:fill="auto"/>
          </w:tcPr>
          <w:p w14:paraId="5473134A" w14:textId="77777777" w:rsidR="00595DF2" w:rsidRPr="00112790" w:rsidRDefault="00595DF2" w:rsidP="00BE0B3F">
            <w:pPr>
              <w:widowControl/>
              <w:jc w:val="center"/>
              <w:rPr>
                <w:rFonts w:eastAsia="Calibri"/>
              </w:rPr>
            </w:pPr>
          </w:p>
        </w:tc>
        <w:tc>
          <w:tcPr>
            <w:tcW w:w="1326" w:type="dxa"/>
            <w:shd w:val="clear" w:color="auto" w:fill="auto"/>
          </w:tcPr>
          <w:p w14:paraId="5DB7DC37" w14:textId="77777777" w:rsidR="00595DF2" w:rsidRPr="005C4677" w:rsidRDefault="00595DF2" w:rsidP="00BE0B3F">
            <w:pPr>
              <w:widowControl/>
              <w:jc w:val="center"/>
            </w:pPr>
          </w:p>
        </w:tc>
      </w:tr>
      <w:tr w:rsidR="00595DF2" w:rsidRPr="00112790" w14:paraId="392CE5DD" w14:textId="77777777" w:rsidTr="00BE0B3F">
        <w:trPr>
          <w:jc w:val="center"/>
        </w:trPr>
        <w:tc>
          <w:tcPr>
            <w:tcW w:w="691" w:type="dxa"/>
            <w:shd w:val="clear" w:color="auto" w:fill="D9D9D9" w:themeFill="background1" w:themeFillShade="D9"/>
          </w:tcPr>
          <w:p w14:paraId="6C8CB010" w14:textId="77777777" w:rsidR="00595DF2" w:rsidRPr="00112790" w:rsidRDefault="00595DF2" w:rsidP="00BE0B3F">
            <w:pPr>
              <w:widowControl/>
              <w:rPr>
                <w:rFonts w:eastAsia="Calibri"/>
              </w:rPr>
            </w:pPr>
            <w:r w:rsidRPr="005C4677">
              <w:rPr>
                <w:rFonts w:eastAsia="Calibri"/>
                <w:w w:val="101"/>
              </w:rPr>
              <w:t>2</w:t>
            </w:r>
          </w:p>
        </w:tc>
        <w:tc>
          <w:tcPr>
            <w:tcW w:w="5604" w:type="dxa"/>
            <w:shd w:val="clear" w:color="auto" w:fill="D9D9D9" w:themeFill="background1" w:themeFillShade="D9"/>
          </w:tcPr>
          <w:p w14:paraId="6C4B3B6A" w14:textId="77777777" w:rsidR="00595DF2" w:rsidRPr="00112790" w:rsidRDefault="00595DF2" w:rsidP="00BE0B3F">
            <w:pPr>
              <w:widowControl/>
              <w:rPr>
                <w:rFonts w:eastAsia="Calibri"/>
              </w:rPr>
            </w:pPr>
            <w:r w:rsidRPr="005C4677">
              <w:rPr>
                <w:rFonts w:eastAsia="Calibri"/>
              </w:rPr>
              <w:t>Strategy</w:t>
            </w:r>
          </w:p>
        </w:tc>
        <w:tc>
          <w:tcPr>
            <w:tcW w:w="630" w:type="dxa"/>
            <w:tcBorders>
              <w:right w:val="single" w:sz="4" w:space="0" w:color="000000"/>
            </w:tcBorders>
            <w:shd w:val="clear" w:color="auto" w:fill="D9D9D9" w:themeFill="background1" w:themeFillShade="D9"/>
          </w:tcPr>
          <w:p w14:paraId="1D33370A" w14:textId="590E532F"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50D332E7"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5154B191" w14:textId="77777777" w:rsidR="00595DF2" w:rsidRPr="005C4677" w:rsidRDefault="00595DF2" w:rsidP="00BE0B3F">
            <w:pPr>
              <w:widowControl/>
              <w:jc w:val="center"/>
            </w:pPr>
          </w:p>
        </w:tc>
      </w:tr>
      <w:tr w:rsidR="00595DF2" w:rsidRPr="005C4677" w14:paraId="74B7D718" w14:textId="77777777" w:rsidTr="00BE0B3F">
        <w:trPr>
          <w:jc w:val="center"/>
        </w:trPr>
        <w:tc>
          <w:tcPr>
            <w:tcW w:w="691" w:type="dxa"/>
          </w:tcPr>
          <w:p w14:paraId="0A7B0F21" w14:textId="3C442EB0" w:rsidR="00595DF2" w:rsidRPr="00112790" w:rsidRDefault="00595DF2" w:rsidP="00BE0B3F">
            <w:pPr>
              <w:widowControl/>
              <w:rPr>
                <w:rFonts w:eastAsia="Calibri"/>
              </w:rPr>
            </w:pPr>
          </w:p>
        </w:tc>
        <w:tc>
          <w:tcPr>
            <w:tcW w:w="5604" w:type="dxa"/>
          </w:tcPr>
          <w:p w14:paraId="2E000F2D" w14:textId="612AA68C" w:rsidR="00595DF2" w:rsidRPr="00112790" w:rsidRDefault="00595DF2" w:rsidP="00BE0B3F">
            <w:pPr>
              <w:widowControl/>
              <w:rPr>
                <w:rFonts w:eastAsia="Calibri"/>
              </w:rPr>
            </w:pPr>
          </w:p>
        </w:tc>
        <w:tc>
          <w:tcPr>
            <w:tcW w:w="630" w:type="dxa"/>
            <w:tcBorders>
              <w:right w:val="single" w:sz="4" w:space="0" w:color="000000"/>
            </w:tcBorders>
          </w:tcPr>
          <w:p w14:paraId="5352EEF0" w14:textId="056DE3B6" w:rsidR="00595DF2" w:rsidRPr="00112790" w:rsidRDefault="00595DF2" w:rsidP="00BE0B3F">
            <w:pPr>
              <w:widowControl/>
              <w:jc w:val="center"/>
              <w:rPr>
                <w:rFonts w:eastAsia="Calibri"/>
                <w:spacing w:val="-4"/>
              </w:rPr>
            </w:pPr>
          </w:p>
        </w:tc>
        <w:tc>
          <w:tcPr>
            <w:tcW w:w="1325" w:type="dxa"/>
            <w:tcBorders>
              <w:left w:val="single" w:sz="4" w:space="0" w:color="000000"/>
            </w:tcBorders>
          </w:tcPr>
          <w:p w14:paraId="2FA552DE" w14:textId="5542F996" w:rsidR="00595DF2" w:rsidRPr="00112790" w:rsidRDefault="00595DF2" w:rsidP="00BE0B3F">
            <w:pPr>
              <w:widowControl/>
              <w:jc w:val="center"/>
              <w:rPr>
                <w:rFonts w:eastAsia="Calibri"/>
                <w:spacing w:val="-4"/>
              </w:rPr>
            </w:pPr>
          </w:p>
        </w:tc>
        <w:tc>
          <w:tcPr>
            <w:tcW w:w="1326" w:type="dxa"/>
          </w:tcPr>
          <w:p w14:paraId="7468D4C7" w14:textId="159A2325" w:rsidR="00595DF2" w:rsidRPr="00112790" w:rsidRDefault="00595DF2" w:rsidP="00BE0B3F">
            <w:pPr>
              <w:widowControl/>
              <w:jc w:val="center"/>
              <w:rPr>
                <w:rFonts w:eastAsia="Calibri"/>
              </w:rPr>
            </w:pPr>
          </w:p>
        </w:tc>
      </w:tr>
      <w:tr w:rsidR="00595DF2" w:rsidRPr="00112790" w14:paraId="3BB64629" w14:textId="77777777" w:rsidTr="00BE0B3F">
        <w:trPr>
          <w:jc w:val="center"/>
        </w:trPr>
        <w:tc>
          <w:tcPr>
            <w:tcW w:w="691" w:type="dxa"/>
            <w:shd w:val="clear" w:color="auto" w:fill="D9D9D9" w:themeFill="background1" w:themeFillShade="D9"/>
          </w:tcPr>
          <w:p w14:paraId="4BC396D9" w14:textId="77777777" w:rsidR="00595DF2" w:rsidRPr="00112790" w:rsidRDefault="00595DF2" w:rsidP="00BE0B3F">
            <w:pPr>
              <w:widowControl/>
              <w:rPr>
                <w:rFonts w:eastAsia="Calibri"/>
              </w:rPr>
            </w:pPr>
            <w:r w:rsidRPr="005C4677">
              <w:rPr>
                <w:rFonts w:eastAsia="Calibri"/>
                <w:w w:val="101"/>
              </w:rPr>
              <w:t>3</w:t>
            </w:r>
          </w:p>
        </w:tc>
        <w:tc>
          <w:tcPr>
            <w:tcW w:w="5604" w:type="dxa"/>
            <w:shd w:val="clear" w:color="auto" w:fill="D9D9D9" w:themeFill="background1" w:themeFillShade="D9"/>
          </w:tcPr>
          <w:p w14:paraId="297EE8A9" w14:textId="77777777" w:rsidR="00595DF2" w:rsidRPr="00112790" w:rsidRDefault="00595DF2" w:rsidP="00BE0B3F">
            <w:pPr>
              <w:widowControl/>
              <w:rPr>
                <w:rFonts w:eastAsia="Calibri"/>
              </w:rPr>
            </w:pPr>
            <w:r w:rsidRPr="005C4677">
              <w:rPr>
                <w:rFonts w:eastAsia="Calibri"/>
              </w:rPr>
              <w:t>Leadership, Staff</w:t>
            </w:r>
            <w:r>
              <w:rPr>
                <w:rFonts w:eastAsia="Calibri"/>
              </w:rPr>
              <w:t>,</w:t>
            </w:r>
            <w:r w:rsidRPr="005C4677">
              <w:rPr>
                <w:rFonts w:eastAsia="Calibri"/>
              </w:rPr>
              <w:t xml:space="preserve"> and</w:t>
            </w:r>
            <w:r w:rsidRPr="005C4677">
              <w:rPr>
                <w:rFonts w:eastAsia="Calibri"/>
                <w:spacing w:val="38"/>
              </w:rPr>
              <w:t xml:space="preserve"> </w:t>
            </w:r>
            <w:r w:rsidRPr="005C4677">
              <w:rPr>
                <w:rFonts w:eastAsia="Calibri"/>
              </w:rPr>
              <w:t>Volunteers</w:t>
            </w:r>
          </w:p>
        </w:tc>
        <w:tc>
          <w:tcPr>
            <w:tcW w:w="630" w:type="dxa"/>
            <w:tcBorders>
              <w:right w:val="single" w:sz="4" w:space="0" w:color="000000"/>
            </w:tcBorders>
            <w:shd w:val="clear" w:color="auto" w:fill="D9D9D9" w:themeFill="background1" w:themeFillShade="D9"/>
          </w:tcPr>
          <w:p w14:paraId="04B06F78" w14:textId="63C56607"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7FB0FA6C"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43840B67" w14:textId="77777777" w:rsidR="00595DF2" w:rsidRPr="005C4677" w:rsidRDefault="00595DF2" w:rsidP="00BE0B3F">
            <w:pPr>
              <w:widowControl/>
              <w:jc w:val="center"/>
              <w:rPr>
                <w:rFonts w:eastAsia="Calibri"/>
              </w:rPr>
            </w:pPr>
          </w:p>
        </w:tc>
      </w:tr>
      <w:tr w:rsidR="00595DF2" w:rsidRPr="005C4677" w14:paraId="475AB25E" w14:textId="77777777" w:rsidTr="00BE0B3F">
        <w:trPr>
          <w:jc w:val="center"/>
        </w:trPr>
        <w:tc>
          <w:tcPr>
            <w:tcW w:w="691" w:type="dxa"/>
          </w:tcPr>
          <w:p w14:paraId="5AAE6145" w14:textId="438120EC" w:rsidR="00595DF2" w:rsidRPr="00112790" w:rsidRDefault="00595DF2" w:rsidP="00BE0B3F">
            <w:pPr>
              <w:widowControl/>
              <w:rPr>
                <w:rFonts w:eastAsia="Calibri"/>
              </w:rPr>
            </w:pPr>
          </w:p>
        </w:tc>
        <w:tc>
          <w:tcPr>
            <w:tcW w:w="5604" w:type="dxa"/>
          </w:tcPr>
          <w:p w14:paraId="6ED66DC1" w14:textId="1EBFEA02" w:rsidR="00595DF2" w:rsidRPr="00112790" w:rsidRDefault="00595DF2" w:rsidP="00BE0B3F">
            <w:pPr>
              <w:widowControl/>
              <w:rPr>
                <w:rFonts w:eastAsia="Calibri"/>
              </w:rPr>
            </w:pPr>
          </w:p>
        </w:tc>
        <w:tc>
          <w:tcPr>
            <w:tcW w:w="630" w:type="dxa"/>
            <w:tcBorders>
              <w:right w:val="single" w:sz="4" w:space="0" w:color="000000"/>
            </w:tcBorders>
          </w:tcPr>
          <w:p w14:paraId="333D6F36" w14:textId="253F01FB" w:rsidR="00595DF2" w:rsidRPr="00112790" w:rsidRDefault="00595DF2" w:rsidP="00BE0B3F">
            <w:pPr>
              <w:widowControl/>
              <w:jc w:val="center"/>
              <w:rPr>
                <w:rFonts w:eastAsia="Calibri"/>
              </w:rPr>
            </w:pPr>
          </w:p>
        </w:tc>
        <w:tc>
          <w:tcPr>
            <w:tcW w:w="1325" w:type="dxa"/>
            <w:tcBorders>
              <w:left w:val="single" w:sz="4" w:space="0" w:color="000000"/>
            </w:tcBorders>
          </w:tcPr>
          <w:p w14:paraId="56E04C3F" w14:textId="2C99D9A3" w:rsidR="00595DF2" w:rsidRPr="00112790" w:rsidRDefault="00595DF2" w:rsidP="00BE0B3F">
            <w:pPr>
              <w:widowControl/>
              <w:jc w:val="center"/>
              <w:rPr>
                <w:rFonts w:eastAsia="Calibri"/>
              </w:rPr>
            </w:pPr>
          </w:p>
        </w:tc>
        <w:tc>
          <w:tcPr>
            <w:tcW w:w="1326" w:type="dxa"/>
          </w:tcPr>
          <w:p w14:paraId="75DA00B9" w14:textId="26E7FB21" w:rsidR="00595DF2" w:rsidRPr="00112790" w:rsidRDefault="00595DF2" w:rsidP="00BE0B3F">
            <w:pPr>
              <w:widowControl/>
              <w:jc w:val="center"/>
              <w:rPr>
                <w:rFonts w:eastAsia="Calibri"/>
              </w:rPr>
            </w:pPr>
          </w:p>
        </w:tc>
      </w:tr>
      <w:tr w:rsidR="00595DF2" w:rsidRPr="00112790" w14:paraId="39353BFB" w14:textId="77777777" w:rsidTr="00BE0B3F">
        <w:trPr>
          <w:trHeight w:val="50"/>
          <w:jc w:val="center"/>
        </w:trPr>
        <w:tc>
          <w:tcPr>
            <w:tcW w:w="691" w:type="dxa"/>
            <w:tcBorders>
              <w:top w:val="nil"/>
            </w:tcBorders>
            <w:shd w:val="clear" w:color="auto" w:fill="D9D9D9" w:themeFill="background1" w:themeFillShade="D9"/>
          </w:tcPr>
          <w:p w14:paraId="24B2D6FC" w14:textId="77777777" w:rsidR="00595DF2" w:rsidRPr="00112790" w:rsidRDefault="00595DF2" w:rsidP="00BE0B3F">
            <w:pPr>
              <w:widowControl/>
              <w:rPr>
                <w:rFonts w:eastAsia="Calibri"/>
              </w:rPr>
            </w:pPr>
            <w:r w:rsidRPr="005C4677">
              <w:rPr>
                <w:rFonts w:eastAsia="Calibri"/>
                <w:w w:val="101"/>
              </w:rPr>
              <w:lastRenderedPageBreak/>
              <w:t>4</w:t>
            </w:r>
          </w:p>
        </w:tc>
        <w:tc>
          <w:tcPr>
            <w:tcW w:w="5604" w:type="dxa"/>
            <w:tcBorders>
              <w:top w:val="nil"/>
            </w:tcBorders>
            <w:shd w:val="clear" w:color="auto" w:fill="D9D9D9" w:themeFill="background1" w:themeFillShade="D9"/>
          </w:tcPr>
          <w:p w14:paraId="7BEE58D6" w14:textId="77777777" w:rsidR="00595DF2" w:rsidRPr="00112790" w:rsidRDefault="00595DF2" w:rsidP="00BE0B3F">
            <w:pPr>
              <w:widowControl/>
              <w:rPr>
                <w:rFonts w:eastAsia="Calibri"/>
              </w:rPr>
            </w:pPr>
            <w:r w:rsidRPr="005C4677">
              <w:rPr>
                <w:rFonts w:eastAsia="Calibri"/>
              </w:rPr>
              <w:t>Funding</w:t>
            </w:r>
          </w:p>
        </w:tc>
        <w:tc>
          <w:tcPr>
            <w:tcW w:w="630" w:type="dxa"/>
            <w:tcBorders>
              <w:top w:val="nil"/>
              <w:right w:val="single" w:sz="4" w:space="0" w:color="000000"/>
            </w:tcBorders>
            <w:shd w:val="clear" w:color="auto" w:fill="D9D9D9" w:themeFill="background1" w:themeFillShade="D9"/>
          </w:tcPr>
          <w:p w14:paraId="01D2FB0A" w14:textId="02D82914" w:rsidR="00595DF2" w:rsidRPr="00112790" w:rsidRDefault="00595DF2" w:rsidP="00BE0B3F">
            <w:pPr>
              <w:widowControl/>
              <w:jc w:val="center"/>
              <w:rPr>
                <w:rFonts w:eastAsia="Calibri"/>
              </w:rPr>
            </w:pPr>
          </w:p>
        </w:tc>
        <w:tc>
          <w:tcPr>
            <w:tcW w:w="1325" w:type="dxa"/>
            <w:tcBorders>
              <w:top w:val="nil"/>
              <w:left w:val="single" w:sz="4" w:space="0" w:color="000000"/>
            </w:tcBorders>
            <w:shd w:val="clear" w:color="auto" w:fill="D9D9D9" w:themeFill="background1" w:themeFillShade="D9"/>
          </w:tcPr>
          <w:p w14:paraId="15F55453" w14:textId="77777777" w:rsidR="00595DF2" w:rsidRPr="00112790" w:rsidRDefault="00595DF2" w:rsidP="00BE0B3F">
            <w:pPr>
              <w:widowControl/>
              <w:jc w:val="center"/>
              <w:rPr>
                <w:rFonts w:eastAsia="Calibri"/>
              </w:rPr>
            </w:pPr>
          </w:p>
        </w:tc>
        <w:tc>
          <w:tcPr>
            <w:tcW w:w="1326" w:type="dxa"/>
            <w:tcBorders>
              <w:top w:val="nil"/>
            </w:tcBorders>
            <w:shd w:val="clear" w:color="auto" w:fill="D9D9D9" w:themeFill="background1" w:themeFillShade="D9"/>
          </w:tcPr>
          <w:p w14:paraId="7FB0B5A3" w14:textId="77777777" w:rsidR="00595DF2" w:rsidRPr="005C4677" w:rsidRDefault="00595DF2" w:rsidP="00BE0B3F">
            <w:pPr>
              <w:widowControl/>
              <w:jc w:val="center"/>
              <w:rPr>
                <w:rFonts w:eastAsia="Calibri"/>
              </w:rPr>
            </w:pPr>
          </w:p>
        </w:tc>
      </w:tr>
      <w:tr w:rsidR="00595DF2" w:rsidRPr="005C4677" w14:paraId="5EFE5CBA" w14:textId="77777777" w:rsidTr="00BE0B3F">
        <w:trPr>
          <w:jc w:val="center"/>
        </w:trPr>
        <w:tc>
          <w:tcPr>
            <w:tcW w:w="691" w:type="dxa"/>
          </w:tcPr>
          <w:p w14:paraId="4A4AD922" w14:textId="1F108746" w:rsidR="00595DF2" w:rsidRPr="00112790" w:rsidRDefault="00595DF2" w:rsidP="00BE0B3F">
            <w:pPr>
              <w:widowControl/>
              <w:rPr>
                <w:rFonts w:eastAsia="Calibri"/>
              </w:rPr>
            </w:pPr>
          </w:p>
        </w:tc>
        <w:tc>
          <w:tcPr>
            <w:tcW w:w="5604" w:type="dxa"/>
          </w:tcPr>
          <w:p w14:paraId="3478DC19" w14:textId="79ED48D8" w:rsidR="00595DF2" w:rsidRPr="00112790" w:rsidRDefault="00595DF2" w:rsidP="00BE0B3F">
            <w:pPr>
              <w:widowControl/>
              <w:rPr>
                <w:rFonts w:eastAsia="Calibri"/>
              </w:rPr>
            </w:pPr>
          </w:p>
        </w:tc>
        <w:tc>
          <w:tcPr>
            <w:tcW w:w="630" w:type="dxa"/>
            <w:tcBorders>
              <w:right w:val="single" w:sz="4" w:space="0" w:color="000000"/>
            </w:tcBorders>
          </w:tcPr>
          <w:p w14:paraId="1BA07065" w14:textId="0EAE6D78" w:rsidR="00595DF2" w:rsidRPr="00112790" w:rsidRDefault="00595DF2" w:rsidP="00BE0B3F">
            <w:pPr>
              <w:widowControl/>
              <w:jc w:val="center"/>
              <w:rPr>
                <w:rFonts w:eastAsia="Calibri"/>
              </w:rPr>
            </w:pPr>
          </w:p>
        </w:tc>
        <w:tc>
          <w:tcPr>
            <w:tcW w:w="1325" w:type="dxa"/>
            <w:tcBorders>
              <w:left w:val="single" w:sz="4" w:space="0" w:color="000000"/>
            </w:tcBorders>
          </w:tcPr>
          <w:p w14:paraId="750486D7" w14:textId="2DBEE044" w:rsidR="00595DF2" w:rsidRPr="00112790" w:rsidRDefault="00595DF2" w:rsidP="00BE0B3F">
            <w:pPr>
              <w:widowControl/>
              <w:jc w:val="center"/>
              <w:rPr>
                <w:rFonts w:eastAsia="Calibri"/>
              </w:rPr>
            </w:pPr>
          </w:p>
        </w:tc>
        <w:tc>
          <w:tcPr>
            <w:tcW w:w="1326" w:type="dxa"/>
          </w:tcPr>
          <w:p w14:paraId="49B5D021" w14:textId="39AC9AE4" w:rsidR="00595DF2" w:rsidRPr="00112790" w:rsidRDefault="00595DF2" w:rsidP="00BE0B3F">
            <w:pPr>
              <w:widowControl/>
              <w:jc w:val="center"/>
              <w:rPr>
                <w:rFonts w:eastAsia="Calibri"/>
              </w:rPr>
            </w:pPr>
          </w:p>
        </w:tc>
      </w:tr>
      <w:tr w:rsidR="00595DF2" w:rsidRPr="00112790" w14:paraId="636BC633" w14:textId="77777777" w:rsidTr="00BE0B3F">
        <w:trPr>
          <w:jc w:val="center"/>
        </w:trPr>
        <w:tc>
          <w:tcPr>
            <w:tcW w:w="691" w:type="dxa"/>
            <w:shd w:val="clear" w:color="auto" w:fill="D9D9D9" w:themeFill="background1" w:themeFillShade="D9"/>
          </w:tcPr>
          <w:p w14:paraId="7FC4D0BA" w14:textId="77777777" w:rsidR="00595DF2" w:rsidRPr="00112790" w:rsidRDefault="00595DF2" w:rsidP="00BE0B3F">
            <w:pPr>
              <w:widowControl/>
              <w:rPr>
                <w:rFonts w:eastAsia="Calibri"/>
                <w:spacing w:val="-4"/>
              </w:rPr>
            </w:pPr>
            <w:r w:rsidRPr="005C4677">
              <w:rPr>
                <w:rFonts w:eastAsia="Calibri"/>
                <w:w w:val="101"/>
              </w:rPr>
              <w:t>5</w:t>
            </w:r>
          </w:p>
        </w:tc>
        <w:tc>
          <w:tcPr>
            <w:tcW w:w="5604" w:type="dxa"/>
            <w:shd w:val="clear" w:color="auto" w:fill="D9D9D9" w:themeFill="background1" w:themeFillShade="D9"/>
          </w:tcPr>
          <w:p w14:paraId="3C886894" w14:textId="77777777" w:rsidR="00595DF2" w:rsidRPr="00112790" w:rsidRDefault="00595DF2" w:rsidP="00BE0B3F">
            <w:pPr>
              <w:widowControl/>
              <w:rPr>
                <w:rFonts w:eastAsia="Calibri"/>
              </w:rPr>
            </w:pPr>
            <w:r w:rsidRPr="005C4677">
              <w:rPr>
                <w:rFonts w:eastAsia="Calibri"/>
              </w:rPr>
              <w:t>Values</w:t>
            </w:r>
          </w:p>
        </w:tc>
        <w:tc>
          <w:tcPr>
            <w:tcW w:w="630" w:type="dxa"/>
            <w:tcBorders>
              <w:right w:val="single" w:sz="4" w:space="0" w:color="000000"/>
            </w:tcBorders>
            <w:shd w:val="clear" w:color="auto" w:fill="D9D9D9" w:themeFill="background1" w:themeFillShade="D9"/>
          </w:tcPr>
          <w:p w14:paraId="5820DD17" w14:textId="104A5576"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7FCEA7B3"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360470E5" w14:textId="77777777" w:rsidR="00595DF2" w:rsidRPr="005C4677" w:rsidRDefault="00595DF2" w:rsidP="00BE0B3F">
            <w:pPr>
              <w:widowControl/>
              <w:jc w:val="center"/>
              <w:rPr>
                <w:rFonts w:eastAsia="Calibri"/>
              </w:rPr>
            </w:pPr>
          </w:p>
        </w:tc>
      </w:tr>
      <w:tr w:rsidR="00595DF2" w:rsidRPr="005C4677" w14:paraId="05F14117" w14:textId="77777777" w:rsidTr="00BE0B3F">
        <w:trPr>
          <w:jc w:val="center"/>
        </w:trPr>
        <w:tc>
          <w:tcPr>
            <w:tcW w:w="691" w:type="dxa"/>
          </w:tcPr>
          <w:p w14:paraId="389F7788" w14:textId="16BA7082" w:rsidR="00595DF2" w:rsidRPr="00112790" w:rsidRDefault="00595DF2" w:rsidP="00BE0B3F">
            <w:pPr>
              <w:widowControl/>
              <w:rPr>
                <w:rFonts w:eastAsia="Calibri"/>
              </w:rPr>
            </w:pPr>
          </w:p>
        </w:tc>
        <w:tc>
          <w:tcPr>
            <w:tcW w:w="5604" w:type="dxa"/>
          </w:tcPr>
          <w:p w14:paraId="58B9708D" w14:textId="3E712C3A" w:rsidR="00595DF2" w:rsidRPr="00112790" w:rsidRDefault="00595DF2" w:rsidP="00BE0B3F">
            <w:pPr>
              <w:widowControl/>
              <w:rPr>
                <w:rFonts w:eastAsia="Calibri"/>
              </w:rPr>
            </w:pPr>
          </w:p>
        </w:tc>
        <w:tc>
          <w:tcPr>
            <w:tcW w:w="630" w:type="dxa"/>
            <w:tcBorders>
              <w:right w:val="single" w:sz="4" w:space="0" w:color="000000"/>
            </w:tcBorders>
          </w:tcPr>
          <w:p w14:paraId="5D1FAA63" w14:textId="062DEACC" w:rsidR="00595DF2" w:rsidRPr="00112790" w:rsidRDefault="00595DF2" w:rsidP="00BE0B3F">
            <w:pPr>
              <w:widowControl/>
              <w:jc w:val="center"/>
              <w:rPr>
                <w:rFonts w:eastAsia="Calibri"/>
              </w:rPr>
            </w:pPr>
          </w:p>
        </w:tc>
        <w:tc>
          <w:tcPr>
            <w:tcW w:w="1325" w:type="dxa"/>
            <w:tcBorders>
              <w:left w:val="single" w:sz="4" w:space="0" w:color="000000"/>
            </w:tcBorders>
          </w:tcPr>
          <w:p w14:paraId="22D877A6" w14:textId="0D68BD2C" w:rsidR="00595DF2" w:rsidRPr="00112790" w:rsidRDefault="00595DF2" w:rsidP="00BE0B3F">
            <w:pPr>
              <w:widowControl/>
              <w:jc w:val="center"/>
              <w:rPr>
                <w:rFonts w:eastAsia="Calibri"/>
              </w:rPr>
            </w:pPr>
          </w:p>
        </w:tc>
        <w:tc>
          <w:tcPr>
            <w:tcW w:w="1326" w:type="dxa"/>
          </w:tcPr>
          <w:p w14:paraId="6572F36B" w14:textId="0EBD40B9" w:rsidR="00595DF2" w:rsidRPr="00112790" w:rsidRDefault="00595DF2" w:rsidP="00BE0B3F">
            <w:pPr>
              <w:widowControl/>
              <w:jc w:val="center"/>
              <w:rPr>
                <w:rFonts w:eastAsia="Calibri"/>
              </w:rPr>
            </w:pPr>
          </w:p>
        </w:tc>
      </w:tr>
      <w:tr w:rsidR="00595DF2" w:rsidRPr="00112790" w14:paraId="715FE0B1" w14:textId="77777777" w:rsidTr="00BE0B3F">
        <w:trPr>
          <w:jc w:val="center"/>
        </w:trPr>
        <w:tc>
          <w:tcPr>
            <w:tcW w:w="691" w:type="dxa"/>
            <w:shd w:val="clear" w:color="auto" w:fill="D9D9D9" w:themeFill="background1" w:themeFillShade="D9"/>
          </w:tcPr>
          <w:p w14:paraId="3EB28358" w14:textId="77777777" w:rsidR="00595DF2" w:rsidRPr="00112790" w:rsidRDefault="00595DF2" w:rsidP="00BE0B3F">
            <w:pPr>
              <w:widowControl/>
              <w:rPr>
                <w:rFonts w:eastAsia="Calibri"/>
              </w:rPr>
            </w:pPr>
            <w:r w:rsidRPr="005C4677">
              <w:rPr>
                <w:rFonts w:eastAsia="Calibri"/>
                <w:w w:val="101"/>
              </w:rPr>
              <w:t>6</w:t>
            </w:r>
          </w:p>
        </w:tc>
        <w:tc>
          <w:tcPr>
            <w:tcW w:w="5604" w:type="dxa"/>
            <w:shd w:val="clear" w:color="auto" w:fill="D9D9D9" w:themeFill="background1" w:themeFillShade="D9"/>
          </w:tcPr>
          <w:p w14:paraId="6165A0CE" w14:textId="77777777" w:rsidR="00595DF2" w:rsidRPr="00112790" w:rsidRDefault="00595DF2" w:rsidP="00BE0B3F">
            <w:pPr>
              <w:widowControl/>
              <w:rPr>
                <w:rFonts w:eastAsia="Calibri"/>
              </w:rPr>
            </w:pPr>
            <w:r w:rsidRPr="005C4677">
              <w:rPr>
                <w:rFonts w:eastAsia="Calibri"/>
              </w:rPr>
              <w:t>Learning and</w:t>
            </w:r>
            <w:r w:rsidRPr="005C4677">
              <w:rPr>
                <w:rFonts w:eastAsia="Calibri"/>
                <w:spacing w:val="40"/>
              </w:rPr>
              <w:t xml:space="preserve"> </w:t>
            </w:r>
            <w:r w:rsidRPr="005C4677">
              <w:rPr>
                <w:rFonts w:eastAsia="Calibri"/>
              </w:rPr>
              <w:t>Innovation</w:t>
            </w:r>
          </w:p>
        </w:tc>
        <w:tc>
          <w:tcPr>
            <w:tcW w:w="630" w:type="dxa"/>
            <w:tcBorders>
              <w:right w:val="single" w:sz="4" w:space="0" w:color="000000"/>
            </w:tcBorders>
            <w:shd w:val="clear" w:color="auto" w:fill="D9D9D9" w:themeFill="background1" w:themeFillShade="D9"/>
          </w:tcPr>
          <w:p w14:paraId="12D6F6E0" w14:textId="2BE7D66F"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5BC9A266"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616817A4" w14:textId="77777777" w:rsidR="00595DF2" w:rsidRPr="005C4677" w:rsidRDefault="00595DF2" w:rsidP="00BE0B3F">
            <w:pPr>
              <w:widowControl/>
              <w:jc w:val="center"/>
              <w:rPr>
                <w:rFonts w:eastAsia="Calibri"/>
              </w:rPr>
            </w:pPr>
          </w:p>
        </w:tc>
      </w:tr>
      <w:tr w:rsidR="00595DF2" w:rsidRPr="005C4677" w14:paraId="48206B7A" w14:textId="77777777" w:rsidTr="00BE0B3F">
        <w:trPr>
          <w:jc w:val="center"/>
        </w:trPr>
        <w:tc>
          <w:tcPr>
            <w:tcW w:w="691" w:type="dxa"/>
          </w:tcPr>
          <w:p w14:paraId="063BD8A5" w14:textId="0BD94076" w:rsidR="00595DF2" w:rsidRPr="00112790" w:rsidRDefault="00595DF2" w:rsidP="00BE0B3F">
            <w:pPr>
              <w:widowControl/>
              <w:rPr>
                <w:rFonts w:eastAsia="Calibri"/>
              </w:rPr>
            </w:pPr>
          </w:p>
        </w:tc>
        <w:tc>
          <w:tcPr>
            <w:tcW w:w="5604" w:type="dxa"/>
          </w:tcPr>
          <w:p w14:paraId="40F2EC9C" w14:textId="015A9A2C" w:rsidR="00595DF2" w:rsidRPr="00112790" w:rsidRDefault="00595DF2" w:rsidP="00BE0B3F">
            <w:pPr>
              <w:widowControl/>
              <w:rPr>
                <w:rFonts w:eastAsia="Calibri"/>
              </w:rPr>
            </w:pPr>
          </w:p>
        </w:tc>
        <w:tc>
          <w:tcPr>
            <w:tcW w:w="630" w:type="dxa"/>
            <w:tcBorders>
              <w:right w:val="single" w:sz="4" w:space="0" w:color="000000"/>
            </w:tcBorders>
          </w:tcPr>
          <w:p w14:paraId="426BFF21" w14:textId="583F8201" w:rsidR="00595DF2" w:rsidRPr="00112790" w:rsidRDefault="00595DF2" w:rsidP="00BE0B3F">
            <w:pPr>
              <w:widowControl/>
              <w:jc w:val="center"/>
              <w:rPr>
                <w:rFonts w:eastAsia="Calibri"/>
              </w:rPr>
            </w:pPr>
          </w:p>
        </w:tc>
        <w:tc>
          <w:tcPr>
            <w:tcW w:w="1325" w:type="dxa"/>
            <w:tcBorders>
              <w:left w:val="single" w:sz="4" w:space="0" w:color="000000"/>
            </w:tcBorders>
          </w:tcPr>
          <w:p w14:paraId="44276264" w14:textId="20C8F3D9" w:rsidR="00595DF2" w:rsidRPr="00112790" w:rsidRDefault="00595DF2" w:rsidP="00BE0B3F">
            <w:pPr>
              <w:widowControl/>
              <w:jc w:val="center"/>
              <w:rPr>
                <w:rFonts w:eastAsia="Calibri"/>
              </w:rPr>
            </w:pPr>
          </w:p>
        </w:tc>
        <w:tc>
          <w:tcPr>
            <w:tcW w:w="1326" w:type="dxa"/>
          </w:tcPr>
          <w:p w14:paraId="35F66228" w14:textId="781A3750" w:rsidR="00595DF2" w:rsidRPr="00112790" w:rsidRDefault="00595DF2" w:rsidP="00BE0B3F">
            <w:pPr>
              <w:widowControl/>
              <w:jc w:val="center"/>
              <w:rPr>
                <w:rFonts w:eastAsia="Calibri"/>
              </w:rPr>
            </w:pPr>
          </w:p>
        </w:tc>
      </w:tr>
      <w:tr w:rsidR="00595DF2" w:rsidRPr="00112790" w14:paraId="77D1554F" w14:textId="77777777" w:rsidTr="00BE0B3F">
        <w:trPr>
          <w:jc w:val="center"/>
        </w:trPr>
        <w:tc>
          <w:tcPr>
            <w:tcW w:w="691" w:type="dxa"/>
            <w:shd w:val="clear" w:color="auto" w:fill="D9D9D9" w:themeFill="background1" w:themeFillShade="D9"/>
          </w:tcPr>
          <w:p w14:paraId="1EC80415" w14:textId="77777777" w:rsidR="00595DF2" w:rsidRPr="00112790" w:rsidRDefault="00595DF2" w:rsidP="00BE0B3F">
            <w:pPr>
              <w:widowControl/>
              <w:rPr>
                <w:rFonts w:eastAsia="Calibri"/>
              </w:rPr>
            </w:pPr>
            <w:r w:rsidRPr="005C4677">
              <w:rPr>
                <w:rFonts w:eastAsia="Calibri"/>
                <w:w w:val="101"/>
              </w:rPr>
              <w:t>7</w:t>
            </w:r>
          </w:p>
        </w:tc>
        <w:tc>
          <w:tcPr>
            <w:tcW w:w="5604" w:type="dxa"/>
            <w:shd w:val="clear" w:color="auto" w:fill="D9D9D9" w:themeFill="background1" w:themeFillShade="D9"/>
          </w:tcPr>
          <w:p w14:paraId="7A516E85" w14:textId="77777777" w:rsidR="00595DF2" w:rsidRPr="00112790" w:rsidRDefault="00595DF2" w:rsidP="00BE0B3F">
            <w:pPr>
              <w:widowControl/>
              <w:rPr>
                <w:rFonts w:eastAsia="Calibri"/>
              </w:rPr>
            </w:pPr>
            <w:r w:rsidRPr="005C4677">
              <w:rPr>
                <w:rFonts w:eastAsia="Calibri"/>
              </w:rPr>
              <w:t>Marketing and</w:t>
            </w:r>
            <w:r w:rsidRPr="005C4677">
              <w:rPr>
                <w:rFonts w:eastAsia="Calibri"/>
                <w:spacing w:val="53"/>
              </w:rPr>
              <w:t xml:space="preserve"> </w:t>
            </w:r>
            <w:r w:rsidRPr="005C4677">
              <w:rPr>
                <w:rFonts w:eastAsia="Calibri"/>
              </w:rPr>
              <w:t>Communication</w:t>
            </w:r>
          </w:p>
        </w:tc>
        <w:tc>
          <w:tcPr>
            <w:tcW w:w="630" w:type="dxa"/>
            <w:tcBorders>
              <w:right w:val="single" w:sz="4" w:space="0" w:color="000000"/>
            </w:tcBorders>
            <w:shd w:val="clear" w:color="auto" w:fill="D9D9D9" w:themeFill="background1" w:themeFillShade="D9"/>
          </w:tcPr>
          <w:p w14:paraId="2109DCCE" w14:textId="176B46B8"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12688150"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4E358F90" w14:textId="77777777" w:rsidR="00595DF2" w:rsidRPr="005C4677" w:rsidRDefault="00595DF2" w:rsidP="00BE0B3F">
            <w:pPr>
              <w:widowControl/>
              <w:jc w:val="center"/>
              <w:rPr>
                <w:rFonts w:eastAsia="Calibri"/>
              </w:rPr>
            </w:pPr>
          </w:p>
        </w:tc>
      </w:tr>
      <w:tr w:rsidR="00595DF2" w:rsidRPr="00112790" w14:paraId="5F09F07B" w14:textId="77777777" w:rsidTr="00595DF2">
        <w:trPr>
          <w:jc w:val="center"/>
        </w:trPr>
        <w:tc>
          <w:tcPr>
            <w:tcW w:w="691" w:type="dxa"/>
            <w:shd w:val="clear" w:color="auto" w:fill="auto"/>
          </w:tcPr>
          <w:p w14:paraId="49D3DD24" w14:textId="77777777" w:rsidR="00595DF2" w:rsidRPr="005C4677" w:rsidRDefault="00595DF2" w:rsidP="00BE0B3F">
            <w:pPr>
              <w:widowControl/>
              <w:rPr>
                <w:rFonts w:eastAsia="Calibri"/>
                <w:w w:val="101"/>
              </w:rPr>
            </w:pPr>
          </w:p>
        </w:tc>
        <w:tc>
          <w:tcPr>
            <w:tcW w:w="5604" w:type="dxa"/>
            <w:shd w:val="clear" w:color="auto" w:fill="auto"/>
          </w:tcPr>
          <w:p w14:paraId="5FD79D0C" w14:textId="77777777" w:rsidR="00595DF2" w:rsidRPr="005C4677" w:rsidRDefault="00595DF2" w:rsidP="00BE0B3F">
            <w:pPr>
              <w:widowControl/>
              <w:rPr>
                <w:rFonts w:eastAsia="Calibri"/>
              </w:rPr>
            </w:pPr>
          </w:p>
        </w:tc>
        <w:tc>
          <w:tcPr>
            <w:tcW w:w="630" w:type="dxa"/>
            <w:tcBorders>
              <w:right w:val="single" w:sz="4" w:space="0" w:color="000000"/>
            </w:tcBorders>
            <w:shd w:val="clear" w:color="auto" w:fill="auto"/>
          </w:tcPr>
          <w:p w14:paraId="6DB0AF92" w14:textId="77777777" w:rsidR="00595DF2" w:rsidRPr="00112790" w:rsidRDefault="00595DF2" w:rsidP="00BE0B3F">
            <w:pPr>
              <w:widowControl/>
              <w:jc w:val="center"/>
              <w:rPr>
                <w:rFonts w:eastAsia="Calibri"/>
              </w:rPr>
            </w:pPr>
          </w:p>
        </w:tc>
        <w:tc>
          <w:tcPr>
            <w:tcW w:w="1325" w:type="dxa"/>
            <w:tcBorders>
              <w:left w:val="single" w:sz="4" w:space="0" w:color="000000"/>
            </w:tcBorders>
            <w:shd w:val="clear" w:color="auto" w:fill="auto"/>
          </w:tcPr>
          <w:p w14:paraId="2E4C688E" w14:textId="77777777" w:rsidR="00595DF2" w:rsidRPr="00112790" w:rsidRDefault="00595DF2" w:rsidP="00BE0B3F">
            <w:pPr>
              <w:widowControl/>
              <w:jc w:val="center"/>
              <w:rPr>
                <w:rFonts w:eastAsia="Calibri"/>
              </w:rPr>
            </w:pPr>
          </w:p>
        </w:tc>
        <w:tc>
          <w:tcPr>
            <w:tcW w:w="1326" w:type="dxa"/>
            <w:shd w:val="clear" w:color="auto" w:fill="auto"/>
          </w:tcPr>
          <w:p w14:paraId="4453D472" w14:textId="77777777" w:rsidR="00595DF2" w:rsidRPr="005C4677" w:rsidRDefault="00595DF2" w:rsidP="00BE0B3F">
            <w:pPr>
              <w:widowControl/>
              <w:jc w:val="center"/>
              <w:rPr>
                <w:rFonts w:eastAsia="Calibri"/>
              </w:rPr>
            </w:pPr>
          </w:p>
        </w:tc>
      </w:tr>
      <w:tr w:rsidR="00595DF2" w:rsidRPr="00112790" w14:paraId="14A99CA7" w14:textId="77777777" w:rsidTr="00BE0B3F">
        <w:trPr>
          <w:jc w:val="center"/>
        </w:trPr>
        <w:tc>
          <w:tcPr>
            <w:tcW w:w="691" w:type="dxa"/>
            <w:shd w:val="clear" w:color="auto" w:fill="D9D9D9" w:themeFill="background1" w:themeFillShade="D9"/>
          </w:tcPr>
          <w:p w14:paraId="34C2BB46" w14:textId="77777777" w:rsidR="00595DF2" w:rsidRPr="00112790" w:rsidRDefault="00595DF2" w:rsidP="00BE0B3F">
            <w:pPr>
              <w:widowControl/>
              <w:rPr>
                <w:rFonts w:eastAsia="Calibri"/>
              </w:rPr>
            </w:pPr>
            <w:r w:rsidRPr="005C4677">
              <w:rPr>
                <w:rFonts w:eastAsia="Calibri"/>
                <w:w w:val="101"/>
              </w:rPr>
              <w:t>8</w:t>
            </w:r>
          </w:p>
        </w:tc>
        <w:tc>
          <w:tcPr>
            <w:tcW w:w="5604" w:type="dxa"/>
            <w:shd w:val="clear" w:color="auto" w:fill="D9D9D9" w:themeFill="background1" w:themeFillShade="D9"/>
          </w:tcPr>
          <w:p w14:paraId="2D9744C6" w14:textId="77777777" w:rsidR="00595DF2" w:rsidRPr="00112790" w:rsidRDefault="00595DF2" w:rsidP="00BE0B3F">
            <w:pPr>
              <w:widowControl/>
              <w:rPr>
                <w:rFonts w:eastAsia="Calibri"/>
              </w:rPr>
            </w:pPr>
            <w:r w:rsidRPr="005C4677">
              <w:rPr>
                <w:rFonts w:eastAsia="Calibri"/>
              </w:rPr>
              <w:t>Managing</w:t>
            </w:r>
            <w:r w:rsidRPr="005C4677">
              <w:rPr>
                <w:rFonts w:eastAsia="Calibri"/>
                <w:spacing w:val="35"/>
              </w:rPr>
              <w:t xml:space="preserve"> </w:t>
            </w:r>
            <w:r w:rsidRPr="005C4677">
              <w:rPr>
                <w:rFonts w:eastAsia="Calibri"/>
              </w:rPr>
              <w:t>Processes</w:t>
            </w:r>
          </w:p>
        </w:tc>
        <w:tc>
          <w:tcPr>
            <w:tcW w:w="630" w:type="dxa"/>
            <w:tcBorders>
              <w:right w:val="single" w:sz="4" w:space="0" w:color="000000"/>
            </w:tcBorders>
            <w:shd w:val="clear" w:color="auto" w:fill="D9D9D9" w:themeFill="background1" w:themeFillShade="D9"/>
          </w:tcPr>
          <w:p w14:paraId="1F361954" w14:textId="0984B8F8"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7976643C"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4DF03EE4" w14:textId="77777777" w:rsidR="00595DF2" w:rsidRPr="005C4677" w:rsidRDefault="00595DF2" w:rsidP="00BE0B3F">
            <w:pPr>
              <w:widowControl/>
              <w:jc w:val="center"/>
              <w:rPr>
                <w:rFonts w:eastAsia="Calibri"/>
              </w:rPr>
            </w:pPr>
          </w:p>
        </w:tc>
      </w:tr>
      <w:tr w:rsidR="00595DF2" w:rsidRPr="005C4677" w14:paraId="2357A804" w14:textId="77777777" w:rsidTr="00BE0B3F">
        <w:trPr>
          <w:jc w:val="center"/>
        </w:trPr>
        <w:tc>
          <w:tcPr>
            <w:tcW w:w="691" w:type="dxa"/>
          </w:tcPr>
          <w:p w14:paraId="49EB74C1" w14:textId="1F8D39F5" w:rsidR="00595DF2" w:rsidRPr="00112790" w:rsidRDefault="00595DF2" w:rsidP="00BE0B3F">
            <w:pPr>
              <w:widowControl/>
              <w:rPr>
                <w:rFonts w:eastAsia="Calibri"/>
              </w:rPr>
            </w:pPr>
          </w:p>
        </w:tc>
        <w:tc>
          <w:tcPr>
            <w:tcW w:w="5604" w:type="dxa"/>
          </w:tcPr>
          <w:p w14:paraId="68EAF1E4" w14:textId="1B5B7B13" w:rsidR="00595DF2" w:rsidRPr="00112790" w:rsidRDefault="00595DF2" w:rsidP="00BE0B3F">
            <w:pPr>
              <w:widowControl/>
              <w:rPr>
                <w:rFonts w:eastAsia="Calibri"/>
              </w:rPr>
            </w:pPr>
          </w:p>
        </w:tc>
        <w:tc>
          <w:tcPr>
            <w:tcW w:w="630" w:type="dxa"/>
            <w:tcBorders>
              <w:right w:val="single" w:sz="4" w:space="0" w:color="000000"/>
            </w:tcBorders>
          </w:tcPr>
          <w:p w14:paraId="184EB99B" w14:textId="76B63DC5" w:rsidR="00595DF2" w:rsidRPr="00112790" w:rsidRDefault="00595DF2" w:rsidP="00BE0B3F">
            <w:pPr>
              <w:widowControl/>
              <w:jc w:val="center"/>
              <w:rPr>
                <w:rFonts w:eastAsia="Calibri"/>
              </w:rPr>
            </w:pPr>
          </w:p>
        </w:tc>
        <w:tc>
          <w:tcPr>
            <w:tcW w:w="1325" w:type="dxa"/>
            <w:tcBorders>
              <w:left w:val="single" w:sz="4" w:space="0" w:color="000000"/>
            </w:tcBorders>
          </w:tcPr>
          <w:p w14:paraId="1F3339DD" w14:textId="2062507B" w:rsidR="00595DF2" w:rsidRPr="00112790" w:rsidRDefault="00595DF2" w:rsidP="00BE0B3F">
            <w:pPr>
              <w:widowControl/>
              <w:jc w:val="center"/>
              <w:rPr>
                <w:rFonts w:eastAsia="Calibri"/>
              </w:rPr>
            </w:pPr>
          </w:p>
        </w:tc>
        <w:tc>
          <w:tcPr>
            <w:tcW w:w="1326" w:type="dxa"/>
          </w:tcPr>
          <w:p w14:paraId="0B3FA2DD" w14:textId="43B8B771" w:rsidR="00595DF2" w:rsidRPr="00112790" w:rsidRDefault="00595DF2" w:rsidP="00BE0B3F">
            <w:pPr>
              <w:widowControl/>
              <w:jc w:val="center"/>
              <w:rPr>
                <w:rFonts w:eastAsia="Calibri"/>
              </w:rPr>
            </w:pPr>
          </w:p>
        </w:tc>
      </w:tr>
      <w:tr w:rsidR="00595DF2" w:rsidRPr="00112790" w14:paraId="62ABBD25" w14:textId="77777777" w:rsidTr="00BE0B3F">
        <w:trPr>
          <w:jc w:val="center"/>
        </w:trPr>
        <w:tc>
          <w:tcPr>
            <w:tcW w:w="691" w:type="dxa"/>
            <w:shd w:val="clear" w:color="auto" w:fill="D9D9D9" w:themeFill="background1" w:themeFillShade="D9"/>
          </w:tcPr>
          <w:p w14:paraId="7FC35978" w14:textId="77777777" w:rsidR="00595DF2" w:rsidRPr="00112790" w:rsidRDefault="00595DF2" w:rsidP="00BE0B3F">
            <w:pPr>
              <w:widowControl/>
              <w:rPr>
                <w:rFonts w:eastAsia="Calibri"/>
              </w:rPr>
            </w:pPr>
            <w:r w:rsidRPr="005C4677">
              <w:rPr>
                <w:rFonts w:eastAsia="Calibri"/>
                <w:w w:val="101"/>
              </w:rPr>
              <w:t>9</w:t>
            </w:r>
          </w:p>
        </w:tc>
        <w:tc>
          <w:tcPr>
            <w:tcW w:w="5604" w:type="dxa"/>
            <w:shd w:val="clear" w:color="auto" w:fill="D9D9D9" w:themeFill="background1" w:themeFillShade="D9"/>
          </w:tcPr>
          <w:p w14:paraId="044C44F6" w14:textId="77777777" w:rsidR="00595DF2" w:rsidRPr="00112790" w:rsidRDefault="00595DF2" w:rsidP="00BE0B3F">
            <w:pPr>
              <w:widowControl/>
              <w:rPr>
                <w:rFonts w:eastAsia="Calibri"/>
              </w:rPr>
            </w:pPr>
            <w:r w:rsidRPr="005C4677">
              <w:rPr>
                <w:rFonts w:eastAsia="Calibri"/>
              </w:rPr>
              <w:t>Organization, Infrastructure</w:t>
            </w:r>
            <w:r>
              <w:rPr>
                <w:rFonts w:eastAsia="Calibri"/>
              </w:rPr>
              <w:t>,</w:t>
            </w:r>
            <w:r w:rsidRPr="005C4677">
              <w:rPr>
                <w:rFonts w:eastAsia="Calibri"/>
              </w:rPr>
              <w:t xml:space="preserve"> and </w:t>
            </w:r>
            <w:r w:rsidRPr="005C4677">
              <w:rPr>
                <w:rFonts w:eastAsia="Calibri"/>
                <w:spacing w:val="-3"/>
              </w:rPr>
              <w:t>Technology</w:t>
            </w:r>
          </w:p>
        </w:tc>
        <w:tc>
          <w:tcPr>
            <w:tcW w:w="630" w:type="dxa"/>
            <w:tcBorders>
              <w:right w:val="single" w:sz="4" w:space="0" w:color="000000"/>
            </w:tcBorders>
            <w:shd w:val="clear" w:color="auto" w:fill="D9D9D9" w:themeFill="background1" w:themeFillShade="D9"/>
          </w:tcPr>
          <w:p w14:paraId="7CFE4849" w14:textId="7B549157" w:rsidR="00595DF2" w:rsidRPr="00112790" w:rsidRDefault="00595DF2" w:rsidP="00BE0B3F">
            <w:pPr>
              <w:widowControl/>
              <w:jc w:val="center"/>
              <w:rPr>
                <w:rFonts w:eastAsia="Calibri"/>
              </w:rPr>
            </w:pPr>
          </w:p>
        </w:tc>
        <w:tc>
          <w:tcPr>
            <w:tcW w:w="1325" w:type="dxa"/>
            <w:tcBorders>
              <w:left w:val="single" w:sz="4" w:space="0" w:color="000000"/>
            </w:tcBorders>
            <w:shd w:val="clear" w:color="auto" w:fill="D9D9D9" w:themeFill="background1" w:themeFillShade="D9"/>
          </w:tcPr>
          <w:p w14:paraId="42281E31" w14:textId="77777777" w:rsidR="00595DF2" w:rsidRPr="00112790" w:rsidRDefault="00595DF2" w:rsidP="00BE0B3F">
            <w:pPr>
              <w:widowControl/>
              <w:jc w:val="center"/>
              <w:rPr>
                <w:rFonts w:eastAsia="Calibri"/>
              </w:rPr>
            </w:pPr>
          </w:p>
        </w:tc>
        <w:tc>
          <w:tcPr>
            <w:tcW w:w="1326" w:type="dxa"/>
            <w:shd w:val="clear" w:color="auto" w:fill="D9D9D9" w:themeFill="background1" w:themeFillShade="D9"/>
          </w:tcPr>
          <w:p w14:paraId="181B1971" w14:textId="77777777" w:rsidR="00595DF2" w:rsidRPr="005C4677" w:rsidRDefault="00595DF2" w:rsidP="00BE0B3F">
            <w:pPr>
              <w:widowControl/>
              <w:jc w:val="center"/>
              <w:rPr>
                <w:rFonts w:eastAsia="Calibri"/>
              </w:rPr>
            </w:pPr>
          </w:p>
        </w:tc>
      </w:tr>
      <w:tr w:rsidR="00595DF2" w:rsidRPr="005C4677" w14:paraId="22F9831B" w14:textId="77777777" w:rsidTr="00BE0B3F">
        <w:trPr>
          <w:jc w:val="center"/>
        </w:trPr>
        <w:tc>
          <w:tcPr>
            <w:tcW w:w="691" w:type="dxa"/>
          </w:tcPr>
          <w:p w14:paraId="415347CE" w14:textId="5178BDFD" w:rsidR="00595DF2" w:rsidRPr="00112790" w:rsidRDefault="00595DF2" w:rsidP="00BE0B3F">
            <w:pPr>
              <w:widowControl/>
              <w:rPr>
                <w:rFonts w:eastAsia="Calibri"/>
              </w:rPr>
            </w:pPr>
          </w:p>
        </w:tc>
        <w:tc>
          <w:tcPr>
            <w:tcW w:w="5604" w:type="dxa"/>
          </w:tcPr>
          <w:p w14:paraId="32F692BD" w14:textId="30CA06EF" w:rsidR="00595DF2" w:rsidRPr="00112790" w:rsidRDefault="00595DF2" w:rsidP="00BE0B3F">
            <w:pPr>
              <w:widowControl/>
              <w:rPr>
                <w:rFonts w:eastAsia="Calibri"/>
              </w:rPr>
            </w:pPr>
          </w:p>
        </w:tc>
        <w:tc>
          <w:tcPr>
            <w:tcW w:w="630" w:type="dxa"/>
            <w:tcBorders>
              <w:right w:val="single" w:sz="4" w:space="0" w:color="000000"/>
            </w:tcBorders>
          </w:tcPr>
          <w:p w14:paraId="38681B87" w14:textId="3EFAF595" w:rsidR="00595DF2" w:rsidRPr="00112790" w:rsidRDefault="00595DF2" w:rsidP="00BE0B3F">
            <w:pPr>
              <w:widowControl/>
              <w:jc w:val="center"/>
              <w:rPr>
                <w:rFonts w:eastAsia="Calibri"/>
              </w:rPr>
            </w:pPr>
          </w:p>
        </w:tc>
        <w:tc>
          <w:tcPr>
            <w:tcW w:w="1325" w:type="dxa"/>
            <w:tcBorders>
              <w:left w:val="single" w:sz="4" w:space="0" w:color="000000"/>
            </w:tcBorders>
          </w:tcPr>
          <w:p w14:paraId="0CF4CCBC" w14:textId="1CA34782" w:rsidR="00595DF2" w:rsidRPr="00112790" w:rsidRDefault="00595DF2" w:rsidP="00BE0B3F">
            <w:pPr>
              <w:widowControl/>
              <w:jc w:val="center"/>
              <w:rPr>
                <w:rFonts w:eastAsia="Calibri"/>
              </w:rPr>
            </w:pPr>
          </w:p>
        </w:tc>
        <w:tc>
          <w:tcPr>
            <w:tcW w:w="1326" w:type="dxa"/>
          </w:tcPr>
          <w:p w14:paraId="265EEEBD" w14:textId="4CE5881B" w:rsidR="00595DF2" w:rsidRPr="00112790" w:rsidRDefault="00595DF2" w:rsidP="00BE0B3F">
            <w:pPr>
              <w:widowControl/>
              <w:jc w:val="center"/>
              <w:rPr>
                <w:rFonts w:eastAsia="Calibri"/>
              </w:rPr>
            </w:pPr>
          </w:p>
        </w:tc>
      </w:tr>
    </w:tbl>
    <w:p w14:paraId="20D3607F" w14:textId="0667B56E" w:rsidR="00FC2E29" w:rsidRDefault="00FC2E29"/>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88"/>
        <w:gridCol w:w="4788"/>
      </w:tblGrid>
      <w:tr w:rsidR="00EB73C2" w:rsidRPr="00D8667C" w14:paraId="4B306BF2" w14:textId="77777777" w:rsidTr="00304376">
        <w:trPr>
          <w:tblHeader/>
          <w:jc w:val="center"/>
        </w:trPr>
        <w:tc>
          <w:tcPr>
            <w:tcW w:w="4788" w:type="dxa"/>
            <w:shd w:val="clear" w:color="auto" w:fill="D9D9D9" w:themeFill="background1" w:themeFillShade="D9"/>
          </w:tcPr>
          <w:bookmarkEnd w:id="73"/>
          <w:p w14:paraId="1281A31C" w14:textId="77777777" w:rsidR="00EB73C2" w:rsidRPr="00D8667C" w:rsidRDefault="00EB73C2" w:rsidP="007F3CB3">
            <w:pPr>
              <w:widowControl/>
              <w:jc w:val="center"/>
            </w:pPr>
            <w:r>
              <w:t xml:space="preserve">Internal </w:t>
            </w:r>
            <w:r w:rsidRPr="00D8667C">
              <w:t>Strengths</w:t>
            </w:r>
          </w:p>
        </w:tc>
        <w:tc>
          <w:tcPr>
            <w:tcW w:w="4788" w:type="dxa"/>
            <w:shd w:val="clear" w:color="auto" w:fill="D9D9D9" w:themeFill="background1" w:themeFillShade="D9"/>
          </w:tcPr>
          <w:p w14:paraId="125B148F" w14:textId="05FBE4DD" w:rsidR="00EB73C2" w:rsidRPr="00D8667C" w:rsidRDefault="00EB73C2" w:rsidP="00595DF2">
            <w:pPr>
              <w:widowControl/>
              <w:jc w:val="center"/>
            </w:pPr>
            <w:r>
              <w:t xml:space="preserve">Internal </w:t>
            </w:r>
            <w:r w:rsidR="00BA3795">
              <w:t>Problems</w:t>
            </w:r>
          </w:p>
        </w:tc>
      </w:tr>
      <w:tr w:rsidR="00EB73C2" w:rsidRPr="00112790" w14:paraId="7122A05E" w14:textId="77777777" w:rsidTr="00EB73C2">
        <w:trPr>
          <w:cantSplit/>
          <w:tblHeader/>
          <w:jc w:val="center"/>
        </w:trPr>
        <w:tc>
          <w:tcPr>
            <w:tcW w:w="4788" w:type="dxa"/>
            <w:shd w:val="clear" w:color="auto" w:fill="auto"/>
          </w:tcPr>
          <w:p w14:paraId="1BA9ED05" w14:textId="77777777" w:rsidR="00EB73C2" w:rsidRPr="00112790" w:rsidRDefault="00EB73C2" w:rsidP="002D4807">
            <w:pPr>
              <w:pStyle w:val="ListParagraph"/>
              <w:widowControl/>
              <w:numPr>
                <w:ilvl w:val="0"/>
                <w:numId w:val="29"/>
              </w:numPr>
              <w:ind w:left="216" w:hanging="216"/>
            </w:pPr>
          </w:p>
        </w:tc>
        <w:tc>
          <w:tcPr>
            <w:tcW w:w="4788" w:type="dxa"/>
            <w:shd w:val="clear" w:color="auto" w:fill="auto"/>
          </w:tcPr>
          <w:p w14:paraId="60F6A4F1" w14:textId="77777777" w:rsidR="00EB73C2" w:rsidRPr="00D16ECE" w:rsidRDefault="00EB73C2" w:rsidP="002D4807">
            <w:pPr>
              <w:pStyle w:val="ListParagraph"/>
              <w:widowControl/>
              <w:numPr>
                <w:ilvl w:val="0"/>
                <w:numId w:val="29"/>
              </w:numPr>
              <w:ind w:left="216" w:hanging="216"/>
            </w:pPr>
          </w:p>
        </w:tc>
      </w:tr>
    </w:tbl>
    <w:p w14:paraId="37A98D12" w14:textId="77777777" w:rsidR="00EB73C2" w:rsidRPr="00D8667C" w:rsidRDefault="00EB73C2" w:rsidP="00EB73C2"/>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88"/>
        <w:gridCol w:w="4788"/>
      </w:tblGrid>
      <w:tr w:rsidR="00EB73C2" w:rsidRPr="00D8667C" w14:paraId="105BBF00" w14:textId="77777777" w:rsidTr="00304376">
        <w:trPr>
          <w:tblHeader/>
          <w:jc w:val="center"/>
        </w:trPr>
        <w:tc>
          <w:tcPr>
            <w:tcW w:w="4113" w:type="dxa"/>
            <w:shd w:val="clear" w:color="auto" w:fill="D9D9D9" w:themeFill="background1" w:themeFillShade="D9"/>
          </w:tcPr>
          <w:p w14:paraId="7E95BA6F" w14:textId="77777777" w:rsidR="00EB73C2" w:rsidRPr="00D8667C" w:rsidRDefault="00EB73C2" w:rsidP="007F3CB3">
            <w:pPr>
              <w:widowControl/>
              <w:jc w:val="center"/>
            </w:pPr>
            <w:r>
              <w:t xml:space="preserve">External </w:t>
            </w:r>
            <w:r w:rsidRPr="00D8667C">
              <w:t>Opportunities</w:t>
            </w:r>
          </w:p>
        </w:tc>
        <w:tc>
          <w:tcPr>
            <w:tcW w:w="4113" w:type="dxa"/>
            <w:shd w:val="clear" w:color="auto" w:fill="D9D9D9" w:themeFill="background1" w:themeFillShade="D9"/>
          </w:tcPr>
          <w:p w14:paraId="511E3ECA" w14:textId="77777777" w:rsidR="00EB73C2" w:rsidRPr="00D8667C" w:rsidRDefault="00EB73C2" w:rsidP="007F3CB3">
            <w:pPr>
              <w:widowControl/>
              <w:jc w:val="center"/>
            </w:pPr>
            <w:r>
              <w:t xml:space="preserve">External </w:t>
            </w:r>
            <w:r w:rsidRPr="00D8667C">
              <w:t>Threats</w:t>
            </w:r>
          </w:p>
        </w:tc>
      </w:tr>
      <w:tr w:rsidR="00EB73C2" w:rsidRPr="00112790" w14:paraId="0992C378" w14:textId="77777777" w:rsidTr="007F3CB3">
        <w:trPr>
          <w:cantSplit/>
          <w:tblHeader/>
          <w:jc w:val="center"/>
        </w:trPr>
        <w:tc>
          <w:tcPr>
            <w:tcW w:w="4113" w:type="dxa"/>
            <w:shd w:val="clear" w:color="auto" w:fill="auto"/>
          </w:tcPr>
          <w:p w14:paraId="2ABB20E4" w14:textId="77777777" w:rsidR="00EB73C2" w:rsidRPr="00112790" w:rsidRDefault="00EB73C2" w:rsidP="002D4807">
            <w:pPr>
              <w:pStyle w:val="ListParagraph"/>
              <w:widowControl/>
              <w:numPr>
                <w:ilvl w:val="0"/>
                <w:numId w:val="30"/>
              </w:numPr>
              <w:ind w:left="216" w:hanging="216"/>
            </w:pPr>
          </w:p>
        </w:tc>
        <w:tc>
          <w:tcPr>
            <w:tcW w:w="4113" w:type="dxa"/>
            <w:shd w:val="clear" w:color="auto" w:fill="auto"/>
          </w:tcPr>
          <w:p w14:paraId="67E9A604" w14:textId="77777777" w:rsidR="00EB73C2" w:rsidRPr="00112790" w:rsidRDefault="00EB73C2" w:rsidP="002D4807">
            <w:pPr>
              <w:pStyle w:val="ListParagraph"/>
              <w:widowControl/>
              <w:numPr>
                <w:ilvl w:val="0"/>
                <w:numId w:val="30"/>
              </w:numPr>
              <w:ind w:left="216" w:hanging="216"/>
            </w:pPr>
          </w:p>
        </w:tc>
      </w:tr>
    </w:tbl>
    <w:p w14:paraId="5E61882A" w14:textId="77777777" w:rsidR="00EB73C2" w:rsidRDefault="00EB73C2" w:rsidP="00EB73C2">
      <w:pPr>
        <w:widowControl/>
      </w:pPr>
    </w:p>
    <w:tbl>
      <w:tblPr>
        <w:tblStyle w:val="TableGrid"/>
        <w:tblW w:w="9576" w:type="dxa"/>
        <w:jc w:val="center"/>
        <w:tblCellMar>
          <w:left w:w="43" w:type="dxa"/>
          <w:right w:w="43" w:type="dxa"/>
        </w:tblCellMar>
        <w:tblLook w:val="04A0" w:firstRow="1" w:lastRow="0" w:firstColumn="1" w:lastColumn="0" w:noHBand="0" w:noVBand="1"/>
      </w:tblPr>
      <w:tblGrid>
        <w:gridCol w:w="4788"/>
        <w:gridCol w:w="4788"/>
      </w:tblGrid>
      <w:tr w:rsidR="00EB73C2" w:rsidRPr="00E176BB" w14:paraId="6183AFF2" w14:textId="77777777" w:rsidTr="00304376">
        <w:trPr>
          <w:tblHeader/>
          <w:jc w:val="center"/>
        </w:trPr>
        <w:tc>
          <w:tcPr>
            <w:tcW w:w="9576" w:type="dxa"/>
            <w:gridSpan w:val="2"/>
            <w:tcBorders>
              <w:bottom w:val="single" w:sz="4" w:space="0" w:color="auto"/>
            </w:tcBorders>
            <w:shd w:val="clear" w:color="auto" w:fill="D9D9D9" w:themeFill="background1" w:themeFillShade="D9"/>
          </w:tcPr>
          <w:p w14:paraId="5EB1AE97" w14:textId="21555653" w:rsidR="00EB73C2" w:rsidRPr="00E176BB" w:rsidRDefault="00C738F5" w:rsidP="007F3CB3">
            <w:pPr>
              <w:widowControl/>
              <w:jc w:val="center"/>
            </w:pPr>
            <w:r>
              <w:t>SPOT</w:t>
            </w:r>
            <w:r w:rsidR="00EB73C2">
              <w:t xml:space="preserve"> Classic Great Ideas</w:t>
            </w:r>
          </w:p>
        </w:tc>
      </w:tr>
      <w:tr w:rsidR="00EB73C2" w:rsidRPr="00E176BB" w14:paraId="79859D0C" w14:textId="77777777" w:rsidTr="007F3CB3">
        <w:trPr>
          <w:jc w:val="center"/>
        </w:trPr>
        <w:tc>
          <w:tcPr>
            <w:tcW w:w="4788" w:type="dxa"/>
            <w:tcBorders>
              <w:bottom w:val="single" w:sz="4" w:space="0" w:color="auto"/>
            </w:tcBorders>
          </w:tcPr>
          <w:p w14:paraId="1401AFA2" w14:textId="77777777" w:rsidR="00EB73C2" w:rsidRPr="00E176BB" w:rsidRDefault="00EB73C2" w:rsidP="002D4807">
            <w:pPr>
              <w:pStyle w:val="ListParagraph"/>
              <w:widowControl/>
              <w:numPr>
                <w:ilvl w:val="0"/>
                <w:numId w:val="31"/>
              </w:numPr>
              <w:ind w:left="216" w:hanging="216"/>
            </w:pPr>
          </w:p>
        </w:tc>
        <w:tc>
          <w:tcPr>
            <w:tcW w:w="4788" w:type="dxa"/>
            <w:tcBorders>
              <w:bottom w:val="single" w:sz="4" w:space="0" w:color="auto"/>
            </w:tcBorders>
          </w:tcPr>
          <w:p w14:paraId="1FBB8FBA" w14:textId="77777777" w:rsidR="00EB73C2" w:rsidRPr="00E176BB" w:rsidRDefault="00EB73C2" w:rsidP="002D4807">
            <w:pPr>
              <w:pStyle w:val="ListParagraph"/>
              <w:widowControl/>
              <w:numPr>
                <w:ilvl w:val="0"/>
                <w:numId w:val="31"/>
              </w:numPr>
              <w:ind w:left="216" w:hanging="216"/>
            </w:pPr>
          </w:p>
        </w:tc>
      </w:tr>
    </w:tbl>
    <w:p w14:paraId="15E6C455" w14:textId="77777777" w:rsidR="00EB73C2" w:rsidRDefault="00EB73C2" w:rsidP="00EB73C2">
      <w:pPr>
        <w:widowControl/>
      </w:pPr>
    </w:p>
    <w:p w14:paraId="649E4918" w14:textId="073EB4E9" w:rsidR="000140BE" w:rsidRPr="00D8667C" w:rsidRDefault="00C738F5" w:rsidP="00EB73C2">
      <w:pPr>
        <w:pStyle w:val="Heading5"/>
      </w:pPr>
      <w:bookmarkStart w:id="74" w:name="_Toc396904077"/>
      <w:r>
        <w:t>SPOT</w:t>
      </w:r>
      <w:r w:rsidR="00EB73C2">
        <w:t xml:space="preserve"> </w:t>
      </w:r>
      <w:r w:rsidR="000140BE" w:rsidRPr="00D8667C">
        <w:t>BAM</w:t>
      </w:r>
      <w:bookmarkEnd w:id="74"/>
    </w:p>
    <w:p w14:paraId="27670B6A" w14:textId="77777777" w:rsidR="000140BE" w:rsidRPr="00D8667C" w:rsidRDefault="000140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73"/>
        <w:gridCol w:w="1685"/>
        <w:gridCol w:w="918"/>
      </w:tblGrid>
      <w:tr w:rsidR="000140BE" w:rsidRPr="00D8667C" w14:paraId="1611B809" w14:textId="77777777" w:rsidTr="0070182E">
        <w:trPr>
          <w:tblHeader/>
          <w:jc w:val="center"/>
        </w:trPr>
        <w:tc>
          <w:tcPr>
            <w:tcW w:w="6973" w:type="dxa"/>
            <w:shd w:val="clear" w:color="auto" w:fill="D9D9D9" w:themeFill="background1" w:themeFillShade="D9"/>
          </w:tcPr>
          <w:p w14:paraId="3573CF21" w14:textId="77777777" w:rsidR="000140BE" w:rsidRPr="00D8667C" w:rsidRDefault="000140BE" w:rsidP="00381345">
            <w:pPr>
              <w:widowControl/>
              <w:jc w:val="center"/>
            </w:pPr>
            <w:r w:rsidRPr="00D8667C">
              <w:t>Ideas (Affinity Grouped)</w:t>
            </w:r>
          </w:p>
        </w:tc>
        <w:tc>
          <w:tcPr>
            <w:tcW w:w="1685" w:type="dxa"/>
            <w:shd w:val="clear" w:color="auto" w:fill="D9D9D9" w:themeFill="background1" w:themeFillShade="D9"/>
          </w:tcPr>
          <w:p w14:paraId="36DDE44E" w14:textId="77777777" w:rsidR="000140BE" w:rsidRPr="00D8667C" w:rsidRDefault="000140BE" w:rsidP="00381345">
            <w:pPr>
              <w:widowControl/>
              <w:jc w:val="center"/>
            </w:pPr>
            <w:r w:rsidRPr="00D8667C">
              <w:t>Group Name</w:t>
            </w:r>
          </w:p>
        </w:tc>
        <w:tc>
          <w:tcPr>
            <w:tcW w:w="918" w:type="dxa"/>
            <w:shd w:val="clear" w:color="auto" w:fill="D9D9D9" w:themeFill="background1" w:themeFillShade="D9"/>
          </w:tcPr>
          <w:p w14:paraId="798C4A77" w14:textId="77777777" w:rsidR="000140BE" w:rsidRPr="00D8667C" w:rsidRDefault="000140BE" w:rsidP="00381345">
            <w:pPr>
              <w:widowControl/>
              <w:jc w:val="center"/>
            </w:pPr>
            <w:r w:rsidRPr="00D8667C">
              <w:t>Voting</w:t>
            </w:r>
          </w:p>
        </w:tc>
      </w:tr>
      <w:tr w:rsidR="000140BE" w:rsidRPr="00D8667C" w14:paraId="0B4BC47A" w14:textId="77777777" w:rsidTr="00014AC7">
        <w:trPr>
          <w:jc w:val="center"/>
        </w:trPr>
        <w:tc>
          <w:tcPr>
            <w:tcW w:w="6973" w:type="dxa"/>
            <w:tcBorders>
              <w:bottom w:val="single" w:sz="4" w:space="0" w:color="auto"/>
            </w:tcBorders>
            <w:shd w:val="clear" w:color="auto" w:fill="auto"/>
          </w:tcPr>
          <w:p w14:paraId="40CDEE09" w14:textId="77777777" w:rsidR="000140BE" w:rsidRPr="00D8667C" w:rsidRDefault="000140BE" w:rsidP="00381345">
            <w:pPr>
              <w:widowControl/>
            </w:pPr>
          </w:p>
        </w:tc>
        <w:tc>
          <w:tcPr>
            <w:tcW w:w="1685" w:type="dxa"/>
            <w:tcBorders>
              <w:bottom w:val="single" w:sz="4" w:space="0" w:color="auto"/>
            </w:tcBorders>
            <w:shd w:val="clear" w:color="auto" w:fill="auto"/>
          </w:tcPr>
          <w:p w14:paraId="3731B506" w14:textId="77777777" w:rsidR="000140BE" w:rsidRPr="00D8667C" w:rsidRDefault="000140BE" w:rsidP="00381345">
            <w:pPr>
              <w:widowControl/>
            </w:pPr>
          </w:p>
        </w:tc>
        <w:tc>
          <w:tcPr>
            <w:tcW w:w="918" w:type="dxa"/>
            <w:tcBorders>
              <w:bottom w:val="single" w:sz="4" w:space="0" w:color="auto"/>
            </w:tcBorders>
            <w:shd w:val="clear" w:color="auto" w:fill="auto"/>
          </w:tcPr>
          <w:p w14:paraId="08FA7449" w14:textId="77777777" w:rsidR="000140BE" w:rsidRPr="00D8667C" w:rsidRDefault="000140BE" w:rsidP="00381345">
            <w:pPr>
              <w:widowControl/>
            </w:pPr>
          </w:p>
        </w:tc>
      </w:tr>
      <w:tr w:rsidR="000140BE" w:rsidRPr="00D8667C" w14:paraId="06886449" w14:textId="77777777" w:rsidTr="00014AC7">
        <w:trPr>
          <w:jc w:val="center"/>
        </w:trPr>
        <w:tc>
          <w:tcPr>
            <w:tcW w:w="6973" w:type="dxa"/>
            <w:tcBorders>
              <w:bottom w:val="single" w:sz="4" w:space="0" w:color="000000"/>
            </w:tcBorders>
            <w:shd w:val="clear" w:color="auto" w:fill="auto"/>
          </w:tcPr>
          <w:p w14:paraId="74BD3962" w14:textId="77777777" w:rsidR="000140BE" w:rsidRPr="00D8667C" w:rsidRDefault="000140BE" w:rsidP="00381345">
            <w:pPr>
              <w:widowControl/>
            </w:pPr>
          </w:p>
        </w:tc>
        <w:tc>
          <w:tcPr>
            <w:tcW w:w="1685" w:type="dxa"/>
            <w:tcBorders>
              <w:bottom w:val="single" w:sz="4" w:space="0" w:color="000000"/>
            </w:tcBorders>
            <w:shd w:val="clear" w:color="auto" w:fill="auto"/>
          </w:tcPr>
          <w:p w14:paraId="1A4F663B" w14:textId="77777777" w:rsidR="000140BE" w:rsidRPr="00D8667C" w:rsidRDefault="000140BE" w:rsidP="00381345">
            <w:pPr>
              <w:widowControl/>
            </w:pPr>
          </w:p>
        </w:tc>
        <w:tc>
          <w:tcPr>
            <w:tcW w:w="918" w:type="dxa"/>
            <w:tcBorders>
              <w:bottom w:val="single" w:sz="4" w:space="0" w:color="000000"/>
            </w:tcBorders>
            <w:shd w:val="clear" w:color="auto" w:fill="auto"/>
          </w:tcPr>
          <w:p w14:paraId="7311A233" w14:textId="77777777" w:rsidR="000140BE" w:rsidRPr="00D8667C" w:rsidRDefault="000140BE" w:rsidP="00381345">
            <w:pPr>
              <w:widowControl/>
            </w:pPr>
          </w:p>
        </w:tc>
      </w:tr>
    </w:tbl>
    <w:p w14:paraId="397BEB68" w14:textId="77777777" w:rsidR="000140BE" w:rsidRDefault="000140BE" w:rsidP="00381345">
      <w:pPr>
        <w:pStyle w:val="Heading3"/>
        <w:widowControl/>
      </w:pPr>
    </w:p>
    <w:p w14:paraId="0070A985" w14:textId="77777777" w:rsidR="000140BE" w:rsidRPr="00D8667C" w:rsidRDefault="000140BE" w:rsidP="00381345">
      <w:pPr>
        <w:pStyle w:val="Heading3"/>
        <w:widowControl/>
      </w:pPr>
      <w:bookmarkStart w:id="75" w:name="_Toc396904078"/>
      <w:bookmarkStart w:id="76" w:name="_Toc444096961"/>
      <w:bookmarkStart w:id="77" w:name="_Toc475375039"/>
      <w:r w:rsidRPr="00D8667C">
        <w:t>Statement</w:t>
      </w:r>
      <w:bookmarkEnd w:id="75"/>
      <w:bookmarkEnd w:id="76"/>
      <w:bookmarkEnd w:id="77"/>
    </w:p>
    <w:p w14:paraId="7D2408E3" w14:textId="77777777" w:rsidR="000140BE" w:rsidRPr="00D8667C" w:rsidRDefault="000140BE" w:rsidP="00381345">
      <w:pPr>
        <w:widowControl/>
      </w:pPr>
    </w:p>
    <w:p w14:paraId="6A75E7CC" w14:textId="77777777" w:rsidR="000140BE" w:rsidRPr="00D8667C" w:rsidRDefault="000140BE" w:rsidP="00381345">
      <w:pPr>
        <w:pStyle w:val="Heading2"/>
        <w:widowControl/>
      </w:pPr>
      <w:bookmarkStart w:id="78" w:name="_Toc396904079"/>
      <w:bookmarkStart w:id="79" w:name="_Toc444096962"/>
      <w:bookmarkStart w:id="80" w:name="_Toc475375040"/>
      <w:r w:rsidRPr="00D8667C">
        <w:t>Vision Ideas</w:t>
      </w:r>
      <w:bookmarkEnd w:id="78"/>
      <w:bookmarkEnd w:id="79"/>
      <w:bookmarkEnd w:id="80"/>
    </w:p>
    <w:p w14:paraId="484A61BD" w14:textId="77777777" w:rsidR="000140BE" w:rsidRPr="00D8667C" w:rsidRDefault="000140BE" w:rsidP="00381345">
      <w:pPr>
        <w:pStyle w:val="Heading3"/>
        <w:widowControl/>
      </w:pPr>
    </w:p>
    <w:p w14:paraId="68946753" w14:textId="77777777" w:rsidR="000140BE" w:rsidRPr="00D8667C" w:rsidRDefault="000140BE" w:rsidP="00381345">
      <w:pPr>
        <w:pStyle w:val="Heading3"/>
        <w:widowControl/>
      </w:pPr>
      <w:bookmarkStart w:id="81" w:name="_Toc444096963"/>
      <w:bookmarkStart w:id="82" w:name="_Toc475375041"/>
      <w:r>
        <w:t>Collect</w:t>
      </w:r>
      <w:bookmarkEnd w:id="81"/>
      <w:bookmarkEnd w:id="82"/>
    </w:p>
    <w:p w14:paraId="204CC8ED" w14:textId="77777777" w:rsidR="000140BE" w:rsidRPr="00D8667C" w:rsidRDefault="000140BE" w:rsidP="00381345">
      <w:pPr>
        <w:pStyle w:val="Heading4"/>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0140BE" w:rsidRPr="00D8667C" w14:paraId="685A3538" w14:textId="77777777" w:rsidTr="000140BE">
        <w:trPr>
          <w:tblHeader/>
          <w:jc w:val="center"/>
        </w:trPr>
        <w:tc>
          <w:tcPr>
            <w:tcW w:w="9576" w:type="dxa"/>
            <w:gridSpan w:val="2"/>
            <w:tcBorders>
              <w:bottom w:val="single" w:sz="4" w:space="0" w:color="auto"/>
            </w:tcBorders>
            <w:shd w:val="clear" w:color="auto" w:fill="D9D9D9" w:themeFill="background1" w:themeFillShade="D9"/>
          </w:tcPr>
          <w:p w14:paraId="3CC4E38C" w14:textId="77777777" w:rsidR="000140BE" w:rsidRPr="00D8667C" w:rsidRDefault="000140BE" w:rsidP="00381345">
            <w:pPr>
              <w:widowControl/>
              <w:jc w:val="center"/>
            </w:pPr>
            <w:r w:rsidRPr="00D8667C">
              <w:t>All Ideas</w:t>
            </w:r>
          </w:p>
        </w:tc>
      </w:tr>
      <w:tr w:rsidR="000140BE" w:rsidRPr="00112790" w14:paraId="562F9144" w14:textId="77777777" w:rsidTr="000140BE">
        <w:trPr>
          <w:jc w:val="center"/>
        </w:trPr>
        <w:tc>
          <w:tcPr>
            <w:tcW w:w="4788" w:type="dxa"/>
            <w:shd w:val="clear" w:color="auto" w:fill="auto"/>
          </w:tcPr>
          <w:p w14:paraId="67B88A7F" w14:textId="77777777" w:rsidR="000140BE" w:rsidRPr="00112790" w:rsidRDefault="000140BE" w:rsidP="002D4807">
            <w:pPr>
              <w:pStyle w:val="ListParagraph"/>
              <w:widowControl/>
              <w:numPr>
                <w:ilvl w:val="0"/>
                <w:numId w:val="38"/>
              </w:numPr>
              <w:ind w:left="216" w:hanging="216"/>
            </w:pPr>
          </w:p>
        </w:tc>
        <w:tc>
          <w:tcPr>
            <w:tcW w:w="4788" w:type="dxa"/>
            <w:shd w:val="clear" w:color="auto" w:fill="auto"/>
          </w:tcPr>
          <w:p w14:paraId="2DA60C38" w14:textId="77777777" w:rsidR="000140BE" w:rsidRPr="00D16ECE" w:rsidRDefault="000140BE" w:rsidP="002D4807">
            <w:pPr>
              <w:pStyle w:val="ListParagraph"/>
              <w:widowControl/>
              <w:numPr>
                <w:ilvl w:val="0"/>
                <w:numId w:val="38"/>
              </w:numPr>
              <w:ind w:left="216" w:hanging="216"/>
            </w:pPr>
          </w:p>
        </w:tc>
      </w:tr>
    </w:tbl>
    <w:p w14:paraId="79E4BE22" w14:textId="77777777" w:rsidR="000140BE" w:rsidRPr="00D8667C" w:rsidRDefault="000140BE" w:rsidP="00381345">
      <w:pPr>
        <w:widowControl/>
        <w:rPr>
          <w:highlight w:val="yellow"/>
        </w:rPr>
      </w:pPr>
    </w:p>
    <w:p w14:paraId="575F15C9" w14:textId="77777777" w:rsidR="000140BE" w:rsidRPr="00D8667C" w:rsidRDefault="000140BE" w:rsidP="00381345">
      <w:pPr>
        <w:pStyle w:val="Heading3"/>
        <w:widowControl/>
      </w:pPr>
      <w:bookmarkStart w:id="83" w:name="_Toc396904081"/>
      <w:bookmarkStart w:id="84" w:name="_Toc444096964"/>
      <w:bookmarkStart w:id="85" w:name="_Toc475375042"/>
      <w:r w:rsidRPr="00D8667C">
        <w:t>Evaluate</w:t>
      </w:r>
      <w:bookmarkEnd w:id="83"/>
      <w:bookmarkEnd w:id="84"/>
      <w:bookmarkEnd w:id="85"/>
    </w:p>
    <w:p w14:paraId="75D3AE89" w14:textId="77777777" w:rsidR="000140BE" w:rsidRPr="00D8667C" w:rsidRDefault="000140BE" w:rsidP="00381345">
      <w:pPr>
        <w:pStyle w:val="Heading5"/>
        <w:widowControl/>
      </w:pPr>
    </w:p>
    <w:p w14:paraId="54DBBAE6" w14:textId="77777777" w:rsidR="000140BE" w:rsidRPr="00D8667C" w:rsidRDefault="000140BE" w:rsidP="00381345">
      <w:pPr>
        <w:pStyle w:val="Heading4"/>
        <w:widowControl/>
      </w:pPr>
      <w:bookmarkStart w:id="86" w:name="_Toc396904082"/>
      <w:bookmarkStart w:id="87" w:name="_Toc475375043"/>
      <w:r w:rsidRPr="00D8667C">
        <w:t>First Cut</w:t>
      </w:r>
      <w:bookmarkEnd w:id="86"/>
      <w:bookmarkEnd w:id="87"/>
    </w:p>
    <w:p w14:paraId="0C9DF096" w14:textId="77777777" w:rsidR="000140BE" w:rsidRPr="00D8667C" w:rsidRDefault="000140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0140BE" w:rsidRPr="00D8667C" w14:paraId="407174EE" w14:textId="77777777" w:rsidTr="0070182E">
        <w:trPr>
          <w:tblHeader/>
          <w:jc w:val="center"/>
        </w:trPr>
        <w:tc>
          <w:tcPr>
            <w:tcW w:w="9576" w:type="dxa"/>
            <w:gridSpan w:val="2"/>
            <w:shd w:val="clear" w:color="auto" w:fill="D9D9D9" w:themeFill="background1" w:themeFillShade="D9"/>
          </w:tcPr>
          <w:p w14:paraId="2223549B" w14:textId="77777777" w:rsidR="000140BE" w:rsidRPr="00D8667C" w:rsidRDefault="000140BE" w:rsidP="00381345">
            <w:pPr>
              <w:widowControl/>
              <w:jc w:val="center"/>
            </w:pPr>
            <w:r w:rsidRPr="00D8667C">
              <w:t>First Cut</w:t>
            </w:r>
          </w:p>
        </w:tc>
      </w:tr>
      <w:tr w:rsidR="00D16ECE" w:rsidRPr="00112790" w14:paraId="196CA81A" w14:textId="77777777" w:rsidTr="00347871">
        <w:trPr>
          <w:jc w:val="center"/>
        </w:trPr>
        <w:tc>
          <w:tcPr>
            <w:tcW w:w="4788" w:type="dxa"/>
            <w:shd w:val="clear" w:color="auto" w:fill="auto"/>
          </w:tcPr>
          <w:p w14:paraId="698F1CD5" w14:textId="77777777" w:rsidR="00D16ECE" w:rsidRPr="00112790" w:rsidRDefault="00D16ECE" w:rsidP="002D4807">
            <w:pPr>
              <w:pStyle w:val="ListParagraph"/>
              <w:widowControl/>
              <w:numPr>
                <w:ilvl w:val="0"/>
                <w:numId w:val="39"/>
              </w:numPr>
              <w:ind w:left="216" w:hanging="216"/>
            </w:pPr>
          </w:p>
        </w:tc>
        <w:tc>
          <w:tcPr>
            <w:tcW w:w="4788" w:type="dxa"/>
            <w:shd w:val="clear" w:color="auto" w:fill="auto"/>
          </w:tcPr>
          <w:p w14:paraId="5B9FB842" w14:textId="59B0AAA3" w:rsidR="00D16ECE" w:rsidRPr="00D16ECE" w:rsidRDefault="00D16ECE" w:rsidP="002D4807">
            <w:pPr>
              <w:pStyle w:val="ListParagraph"/>
              <w:widowControl/>
              <w:numPr>
                <w:ilvl w:val="0"/>
                <w:numId w:val="39"/>
              </w:numPr>
              <w:ind w:left="216" w:hanging="216"/>
            </w:pPr>
          </w:p>
        </w:tc>
      </w:tr>
    </w:tbl>
    <w:p w14:paraId="7879A50A" w14:textId="77777777" w:rsidR="00C534E0" w:rsidRDefault="00C534E0" w:rsidP="00381345">
      <w:pPr>
        <w:pStyle w:val="Heading4"/>
        <w:widowControl/>
      </w:pPr>
      <w:bookmarkStart w:id="88" w:name="_Toc396904083"/>
    </w:p>
    <w:p w14:paraId="6DBD684A" w14:textId="77777777" w:rsidR="000140BE" w:rsidRPr="00D8667C" w:rsidRDefault="000140BE" w:rsidP="00381345">
      <w:pPr>
        <w:pStyle w:val="Heading4"/>
        <w:widowControl/>
      </w:pPr>
      <w:bookmarkStart w:id="89" w:name="_Toc475375044"/>
      <w:r w:rsidRPr="00D8667C">
        <w:lastRenderedPageBreak/>
        <w:t>Contenders</w:t>
      </w:r>
      <w:bookmarkEnd w:id="88"/>
      <w:bookmarkEnd w:id="89"/>
    </w:p>
    <w:p w14:paraId="1656E23C" w14:textId="77777777" w:rsidR="000140BE" w:rsidRDefault="000140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278"/>
        <w:gridCol w:w="4149"/>
        <w:gridCol w:w="4149"/>
      </w:tblGrid>
      <w:tr w:rsidR="00484672" w14:paraId="63AA1D96" w14:textId="77777777" w:rsidTr="00C644D6">
        <w:trPr>
          <w:cantSplit/>
          <w:tblHeader/>
          <w:jc w:val="center"/>
        </w:trPr>
        <w:tc>
          <w:tcPr>
            <w:tcW w:w="1278" w:type="dxa"/>
            <w:tcBorders>
              <w:top w:val="nil"/>
              <w:left w:val="nil"/>
              <w:bottom w:val="single" w:sz="4" w:space="0" w:color="auto"/>
              <w:right w:val="single" w:sz="4" w:space="0" w:color="auto"/>
            </w:tcBorders>
          </w:tcPr>
          <w:p w14:paraId="4B7265D3" w14:textId="77777777" w:rsidR="00484672" w:rsidRDefault="00484672" w:rsidP="00381345">
            <w:pPr>
              <w:widowControl/>
            </w:pPr>
          </w:p>
        </w:tc>
        <w:tc>
          <w:tcPr>
            <w:tcW w:w="4149" w:type="dxa"/>
            <w:tcBorders>
              <w:left w:val="single" w:sz="4" w:space="0" w:color="auto"/>
            </w:tcBorders>
            <w:shd w:val="clear" w:color="auto" w:fill="D9D9D9" w:themeFill="background1" w:themeFillShade="D9"/>
            <w:vAlign w:val="center"/>
          </w:tcPr>
          <w:p w14:paraId="7EB93ADF" w14:textId="77777777" w:rsidR="00484672" w:rsidRDefault="00484672" w:rsidP="00381345">
            <w:pPr>
              <w:widowControl/>
              <w:jc w:val="center"/>
            </w:pPr>
            <w:r>
              <w:t>Tough to Implement</w:t>
            </w:r>
          </w:p>
        </w:tc>
        <w:tc>
          <w:tcPr>
            <w:tcW w:w="4149" w:type="dxa"/>
            <w:shd w:val="clear" w:color="auto" w:fill="D9D9D9" w:themeFill="background1" w:themeFillShade="D9"/>
            <w:vAlign w:val="center"/>
          </w:tcPr>
          <w:p w14:paraId="23147A72" w14:textId="77777777" w:rsidR="00484672" w:rsidRDefault="00484672" w:rsidP="00381345">
            <w:pPr>
              <w:widowControl/>
              <w:jc w:val="center"/>
            </w:pPr>
            <w:r w:rsidRPr="00D8667C">
              <w:t>Easy to</w:t>
            </w:r>
            <w:r>
              <w:t xml:space="preserve"> Implement</w:t>
            </w:r>
          </w:p>
        </w:tc>
      </w:tr>
      <w:tr w:rsidR="00484672" w14:paraId="0C244820" w14:textId="77777777" w:rsidTr="00484672">
        <w:trPr>
          <w:cantSplit/>
          <w:jc w:val="center"/>
        </w:trPr>
        <w:tc>
          <w:tcPr>
            <w:tcW w:w="1278" w:type="dxa"/>
            <w:tcBorders>
              <w:top w:val="single" w:sz="4" w:space="0" w:color="auto"/>
            </w:tcBorders>
            <w:shd w:val="clear" w:color="auto" w:fill="D9D9D9" w:themeFill="background1" w:themeFillShade="D9"/>
          </w:tcPr>
          <w:p w14:paraId="103DE9D9" w14:textId="77777777" w:rsidR="00484672" w:rsidRPr="00112790" w:rsidRDefault="00484672" w:rsidP="00381345">
            <w:pPr>
              <w:widowControl/>
              <w:jc w:val="center"/>
            </w:pPr>
            <w:r w:rsidRPr="00D8667C">
              <w:t xml:space="preserve">Big </w:t>
            </w:r>
            <w:r w:rsidRPr="00D8667C">
              <w:br/>
              <w:t>Payoff</w:t>
            </w:r>
          </w:p>
        </w:tc>
        <w:tc>
          <w:tcPr>
            <w:tcW w:w="4149" w:type="dxa"/>
          </w:tcPr>
          <w:p w14:paraId="3240E1F4" w14:textId="73ED857A" w:rsidR="00484672" w:rsidRPr="00484672" w:rsidRDefault="00484672" w:rsidP="002D4807">
            <w:pPr>
              <w:pStyle w:val="ListParagraph"/>
              <w:widowControl/>
              <w:numPr>
                <w:ilvl w:val="0"/>
                <w:numId w:val="40"/>
              </w:numPr>
              <w:ind w:left="216" w:hanging="216"/>
            </w:pPr>
          </w:p>
        </w:tc>
        <w:tc>
          <w:tcPr>
            <w:tcW w:w="4149" w:type="dxa"/>
          </w:tcPr>
          <w:p w14:paraId="7E292959" w14:textId="007A6E7E" w:rsidR="00484672" w:rsidRPr="00112790" w:rsidRDefault="00484672" w:rsidP="002D4807">
            <w:pPr>
              <w:pStyle w:val="ListParagraph"/>
              <w:widowControl/>
              <w:numPr>
                <w:ilvl w:val="0"/>
                <w:numId w:val="40"/>
              </w:numPr>
              <w:ind w:left="216" w:hanging="216"/>
            </w:pPr>
          </w:p>
        </w:tc>
      </w:tr>
      <w:tr w:rsidR="00484672" w14:paraId="0856AEBE" w14:textId="77777777" w:rsidTr="00484672">
        <w:trPr>
          <w:cantSplit/>
          <w:jc w:val="center"/>
        </w:trPr>
        <w:tc>
          <w:tcPr>
            <w:tcW w:w="1278" w:type="dxa"/>
            <w:shd w:val="clear" w:color="auto" w:fill="D9D9D9" w:themeFill="background1" w:themeFillShade="D9"/>
          </w:tcPr>
          <w:p w14:paraId="66EFB2CA" w14:textId="77777777" w:rsidR="00484672" w:rsidRPr="00112790" w:rsidRDefault="00484672" w:rsidP="00381345">
            <w:pPr>
              <w:widowControl/>
              <w:jc w:val="center"/>
            </w:pPr>
            <w:r>
              <w:t>Small</w:t>
            </w:r>
            <w:r w:rsidRPr="00D8667C">
              <w:br/>
              <w:t>Payoff</w:t>
            </w:r>
          </w:p>
        </w:tc>
        <w:tc>
          <w:tcPr>
            <w:tcW w:w="4149" w:type="dxa"/>
          </w:tcPr>
          <w:p w14:paraId="14AACDF2" w14:textId="34B75428" w:rsidR="00484672" w:rsidRPr="00484672" w:rsidRDefault="00484672" w:rsidP="002D4807">
            <w:pPr>
              <w:pStyle w:val="ListParagraph"/>
              <w:widowControl/>
              <w:numPr>
                <w:ilvl w:val="0"/>
                <w:numId w:val="40"/>
              </w:numPr>
              <w:ind w:left="216" w:hanging="216"/>
            </w:pPr>
          </w:p>
        </w:tc>
        <w:tc>
          <w:tcPr>
            <w:tcW w:w="4149" w:type="dxa"/>
          </w:tcPr>
          <w:p w14:paraId="77AB793A" w14:textId="7A2691E1" w:rsidR="00484672" w:rsidRPr="00112790" w:rsidRDefault="00484672" w:rsidP="002D4807">
            <w:pPr>
              <w:pStyle w:val="ListParagraph"/>
              <w:widowControl/>
              <w:numPr>
                <w:ilvl w:val="0"/>
                <w:numId w:val="40"/>
              </w:numPr>
              <w:ind w:left="216" w:hanging="216"/>
            </w:pPr>
          </w:p>
        </w:tc>
      </w:tr>
    </w:tbl>
    <w:p w14:paraId="67C86898" w14:textId="77777777" w:rsidR="00484672" w:rsidRPr="00112790" w:rsidRDefault="00484672" w:rsidP="00381345">
      <w:pPr>
        <w:widowControl/>
      </w:pPr>
    </w:p>
    <w:p w14:paraId="003B890E" w14:textId="55D90E12" w:rsidR="000140BE" w:rsidRDefault="000140BE" w:rsidP="00381345">
      <w:pPr>
        <w:pStyle w:val="Heading3"/>
        <w:widowControl/>
      </w:pPr>
      <w:bookmarkStart w:id="90" w:name="_Toc396904085"/>
      <w:bookmarkStart w:id="91" w:name="_Toc444096965"/>
      <w:bookmarkStart w:id="92" w:name="_Toc475375045"/>
      <w:r w:rsidRPr="00D8667C">
        <w:t>Great Ideas</w:t>
      </w:r>
      <w:bookmarkEnd w:id="90"/>
      <w:bookmarkEnd w:id="91"/>
      <w:bookmarkEnd w:id="92"/>
    </w:p>
    <w:p w14:paraId="69042CF6" w14:textId="77777777" w:rsidR="00A4144B" w:rsidRPr="00A4144B" w:rsidRDefault="00A4144B" w:rsidP="00A4144B"/>
    <w:tbl>
      <w:tblPr>
        <w:tblW w:w="9576" w:type="dxa"/>
        <w:jc w:val="center"/>
        <w:tblLayout w:type="fixed"/>
        <w:tblCellMar>
          <w:left w:w="43" w:type="dxa"/>
          <w:right w:w="43" w:type="dxa"/>
        </w:tblCellMar>
        <w:tblLook w:val="04A0" w:firstRow="1" w:lastRow="0" w:firstColumn="1" w:lastColumn="0" w:noHBand="0" w:noVBand="1"/>
      </w:tblPr>
      <w:tblGrid>
        <w:gridCol w:w="3385"/>
        <w:gridCol w:w="261"/>
        <w:gridCol w:w="988"/>
        <w:gridCol w:w="988"/>
        <w:gridCol w:w="989"/>
        <w:gridCol w:w="988"/>
        <w:gridCol w:w="988"/>
        <w:gridCol w:w="989"/>
      </w:tblGrid>
      <w:tr w:rsidR="00A4144B" w:rsidRPr="00D8667C" w14:paraId="31D8F511" w14:textId="77777777" w:rsidTr="00DE4954">
        <w:trPr>
          <w:trHeight w:val="54"/>
          <w:tblHeader/>
          <w:jc w:val="center"/>
        </w:trPr>
        <w:tc>
          <w:tcPr>
            <w:tcW w:w="3780" w:type="dxa"/>
            <w:gridSpan w:val="2"/>
            <w:tcBorders>
              <w:bottom w:val="single" w:sz="4" w:space="0" w:color="auto"/>
              <w:right w:val="single" w:sz="4" w:space="0" w:color="auto"/>
            </w:tcBorders>
            <w:shd w:val="clear" w:color="auto" w:fill="auto"/>
            <w:noWrap/>
            <w:vAlign w:val="center"/>
          </w:tcPr>
          <w:p w14:paraId="3E809CDC" w14:textId="77777777" w:rsidR="00A4144B" w:rsidRPr="00D8667C" w:rsidRDefault="00A4144B" w:rsidP="00DE4954">
            <w:pPr>
              <w:widowControl/>
              <w:jc w:val="center"/>
              <w:rPr>
                <w:rFonts w:cs="Arial"/>
              </w:rPr>
            </w:pPr>
          </w:p>
        </w:tc>
        <w:tc>
          <w:tcPr>
            <w:tcW w:w="6128"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70E7CDC" w14:textId="77777777" w:rsidR="00A4144B" w:rsidRPr="00426E84" w:rsidRDefault="00A4144B" w:rsidP="00DE4954">
            <w:pPr>
              <w:widowControl/>
              <w:jc w:val="center"/>
              <w:rPr>
                <w:rFonts w:cs="Arial"/>
                <w:sz w:val="20"/>
                <w:szCs w:val="20"/>
              </w:rPr>
            </w:pPr>
            <w:r w:rsidRPr="00D8667C">
              <w:rPr>
                <w:rFonts w:cs="Arial"/>
              </w:rPr>
              <w:t>Finalists</w:t>
            </w:r>
          </w:p>
        </w:tc>
      </w:tr>
      <w:tr w:rsidR="00A4144B" w:rsidRPr="00D8667C" w14:paraId="510FF82E" w14:textId="77777777" w:rsidTr="00A4144B">
        <w:trPr>
          <w:trHeight w:val="54"/>
          <w:tblHeader/>
          <w:jc w:val="center"/>
        </w:trPr>
        <w:tc>
          <w:tcPr>
            <w:tcW w:w="35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B3E4B4A" w14:textId="77777777" w:rsidR="00A4144B" w:rsidRPr="00D8667C" w:rsidRDefault="00A4144B" w:rsidP="00DE4954">
            <w:pPr>
              <w:widowControl/>
              <w:jc w:val="center"/>
              <w:rPr>
                <w:rFonts w:cs="Arial"/>
              </w:rPr>
            </w:pPr>
            <w:r w:rsidRPr="00D8667C">
              <w:rPr>
                <w:rFonts w:cs="Arial"/>
              </w:rPr>
              <w:t>Criteria</w:t>
            </w:r>
          </w:p>
        </w:tc>
        <w:tc>
          <w:tcPr>
            <w:tcW w:w="270" w:type="dxa"/>
            <w:tcBorders>
              <w:top w:val="single" w:sz="4" w:space="0" w:color="auto"/>
              <w:left w:val="nil"/>
              <w:bottom w:val="single" w:sz="4" w:space="0" w:color="auto"/>
              <w:right w:val="single" w:sz="4" w:space="0" w:color="auto"/>
            </w:tcBorders>
            <w:shd w:val="clear" w:color="000000" w:fill="D9D9D9"/>
            <w:tcMar>
              <w:left w:w="0" w:type="dxa"/>
              <w:right w:w="0" w:type="dxa"/>
            </w:tcMar>
            <w:vAlign w:val="center"/>
          </w:tcPr>
          <w:p w14:paraId="4FDB45FA" w14:textId="77777777" w:rsidR="00A4144B" w:rsidRPr="00D8667C" w:rsidRDefault="00A4144B" w:rsidP="00DE4954">
            <w:pPr>
              <w:widowControl/>
              <w:jc w:val="center"/>
              <w:rPr>
                <w:rFonts w:cs="Arial"/>
              </w:rPr>
            </w:pPr>
            <w:r w:rsidRPr="00D8667C">
              <w:rPr>
                <w:rFonts w:cs="Arial"/>
              </w:rPr>
              <w:t>WT</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2A185779" w14:textId="70D79D9E" w:rsidR="00A4144B" w:rsidRPr="00426E84" w:rsidRDefault="00A4144B" w:rsidP="00DE4954">
            <w:pPr>
              <w:widowControl/>
              <w:jc w:val="center"/>
              <w:rPr>
                <w:rFonts w:cs="Arial"/>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02E073A9" w14:textId="0135324E" w:rsidR="00A4144B" w:rsidRPr="00426E84" w:rsidRDefault="00A4144B" w:rsidP="00DE4954">
            <w:pPr>
              <w:widowControl/>
              <w:jc w:val="center"/>
              <w:rPr>
                <w:rFonts w:cs="Arial"/>
                <w:sz w:val="20"/>
                <w:szCs w:val="20"/>
              </w:rPr>
            </w:pP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5EB39053" w14:textId="0F1DB1A8" w:rsidR="00A4144B" w:rsidRPr="00426E84" w:rsidRDefault="00A4144B" w:rsidP="00DE4954">
            <w:pPr>
              <w:widowControl/>
              <w:jc w:val="center"/>
              <w:rPr>
                <w:rFonts w:cs="Arial"/>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29B4B591" w14:textId="7F94EB8E" w:rsidR="00A4144B" w:rsidRPr="00426E84" w:rsidRDefault="00A4144B" w:rsidP="00DE4954">
            <w:pPr>
              <w:widowControl/>
              <w:jc w:val="center"/>
              <w:rPr>
                <w:rFonts w:cs="Arial"/>
                <w:sz w:val="20"/>
                <w:szCs w:val="20"/>
              </w:rPr>
            </w:pPr>
          </w:p>
        </w:tc>
        <w:tc>
          <w:tcPr>
            <w:tcW w:w="1021" w:type="dxa"/>
            <w:tcBorders>
              <w:top w:val="single" w:sz="4" w:space="0" w:color="auto"/>
              <w:left w:val="nil"/>
              <w:bottom w:val="single" w:sz="4" w:space="0" w:color="auto"/>
              <w:right w:val="nil"/>
            </w:tcBorders>
            <w:shd w:val="clear" w:color="auto" w:fill="auto"/>
            <w:noWrap/>
            <w:vAlign w:val="center"/>
          </w:tcPr>
          <w:p w14:paraId="14A6475B" w14:textId="4BD9DA34" w:rsidR="00A4144B" w:rsidRPr="00426E84" w:rsidRDefault="00A4144B" w:rsidP="00DE4954">
            <w:pPr>
              <w:widowControl/>
              <w:jc w:val="center"/>
              <w:rPr>
                <w:rFonts w:cs="Arial"/>
                <w:sz w:val="20"/>
                <w:szCs w:val="20"/>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C3311" w14:textId="4EA5DB46" w:rsidR="00A4144B" w:rsidRPr="00426E84" w:rsidRDefault="00A4144B" w:rsidP="00DE4954">
            <w:pPr>
              <w:widowControl/>
              <w:jc w:val="center"/>
              <w:rPr>
                <w:rFonts w:cs="Arial"/>
                <w:sz w:val="20"/>
                <w:szCs w:val="20"/>
              </w:rPr>
            </w:pPr>
          </w:p>
        </w:tc>
      </w:tr>
      <w:tr w:rsidR="00A4144B" w:rsidRPr="00D8667C" w14:paraId="62E2F2C6" w14:textId="77777777" w:rsidTr="00A4144B">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14:paraId="6CB0D0DA" w14:textId="678E9E7A" w:rsidR="00A4144B" w:rsidRPr="00D8667C" w:rsidRDefault="00A4144B" w:rsidP="00DE4954">
            <w:pPr>
              <w:widowControl/>
              <w:jc w:val="right"/>
              <w:rPr>
                <w:rFonts w:cs="Arial"/>
              </w:rPr>
            </w:pP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14:paraId="56493AB9" w14:textId="4F46C84F" w:rsidR="00A4144B" w:rsidRPr="00D8667C" w:rsidRDefault="00A4144B" w:rsidP="00DE4954">
            <w:pPr>
              <w:widowControl/>
              <w:jc w:val="center"/>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525EAB0A" w14:textId="36A5A858"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4D484B0" w14:textId="7FECB340"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37F3168D" w14:textId="5791656C"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03B4E50F" w14:textId="4D412766"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4DC42F04" w14:textId="54FEC7BB"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7A4C79A0" w14:textId="1AC6BAF3" w:rsidR="00A4144B" w:rsidRDefault="00A4144B" w:rsidP="00DE4954">
            <w:pPr>
              <w:widowControl/>
              <w:jc w:val="right"/>
              <w:rPr>
                <w:rFonts w:cs="Arial"/>
                <w:b/>
              </w:rPr>
            </w:pPr>
          </w:p>
        </w:tc>
      </w:tr>
      <w:tr w:rsidR="00A4144B" w:rsidRPr="00D8667C" w14:paraId="3A7EB45C" w14:textId="77777777" w:rsidTr="00A4144B">
        <w:trPr>
          <w:trHeight w:val="50"/>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14:paraId="37887550" w14:textId="6562A275" w:rsidR="00A4144B" w:rsidRPr="00D8667C" w:rsidRDefault="00A4144B" w:rsidP="00DE4954">
            <w:pPr>
              <w:widowControl/>
              <w:jc w:val="right"/>
              <w:rPr>
                <w:rFonts w:cs="Arial"/>
              </w:rPr>
            </w:pP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14:paraId="090960AC" w14:textId="697F6174" w:rsidR="00A4144B" w:rsidRPr="00D8667C" w:rsidRDefault="00A4144B" w:rsidP="00DE4954">
            <w:pPr>
              <w:widowControl/>
              <w:jc w:val="center"/>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47CE5B75" w14:textId="141B18DF"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52978174" w14:textId="17402D6B"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94E12D7" w14:textId="3706B450"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63357175" w14:textId="766FB885"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44E8DEB" w14:textId="5CB71364"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24A71FE1" w14:textId="0C3808D2" w:rsidR="00A4144B" w:rsidRDefault="00A4144B" w:rsidP="00DE4954">
            <w:pPr>
              <w:widowControl/>
              <w:jc w:val="right"/>
              <w:rPr>
                <w:rFonts w:cs="Arial"/>
              </w:rPr>
            </w:pPr>
          </w:p>
        </w:tc>
      </w:tr>
      <w:tr w:rsidR="00A4144B" w:rsidRPr="00D8667C" w14:paraId="566E8C84" w14:textId="77777777" w:rsidTr="00A4144B">
        <w:trPr>
          <w:trHeight w:val="50"/>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14:paraId="29D9FB0D" w14:textId="13FF512D" w:rsidR="00A4144B" w:rsidRPr="00D8667C" w:rsidRDefault="00A4144B" w:rsidP="00DE4954">
            <w:pPr>
              <w:widowControl/>
              <w:jc w:val="right"/>
              <w:rPr>
                <w:rFonts w:cs="Arial"/>
              </w:rPr>
            </w:pP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14:paraId="2A80DC18" w14:textId="56CA886A" w:rsidR="00A4144B" w:rsidRPr="00D8667C" w:rsidRDefault="00A4144B" w:rsidP="00DE4954">
            <w:pPr>
              <w:widowControl/>
              <w:jc w:val="center"/>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2C884B4D" w14:textId="3FDCB532"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03BDA6DD" w14:textId="44605D00" w:rsidR="00A4144B" w:rsidRDefault="00A4144B" w:rsidP="00DE4954">
            <w:pPr>
              <w:widowControl/>
              <w:jc w:val="right"/>
              <w:rPr>
                <w:rFonts w:cs="Arial"/>
                <w:b/>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DB71041" w14:textId="572F15B3" w:rsidR="00A4144B" w:rsidRDefault="00A4144B" w:rsidP="00DE4954">
            <w:pPr>
              <w:widowControl/>
              <w:jc w:val="right"/>
              <w:rPr>
                <w:rFonts w:cs="Arial"/>
                <w:b/>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2F74849" w14:textId="42BFE7DE" w:rsidR="00A4144B" w:rsidRDefault="00A4144B" w:rsidP="00DE4954">
            <w:pPr>
              <w:widowControl/>
              <w:jc w:val="right"/>
              <w:rPr>
                <w:rFonts w:cs="Arial"/>
                <w:b/>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339CD49D" w14:textId="072F759E" w:rsidR="00A4144B" w:rsidRDefault="00A4144B" w:rsidP="00DE4954">
            <w:pPr>
              <w:widowControl/>
              <w:jc w:val="right"/>
              <w:rPr>
                <w:rFonts w:cs="Arial"/>
                <w:b/>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22955870" w14:textId="6E95E2EC" w:rsidR="00A4144B" w:rsidRDefault="00A4144B" w:rsidP="00DE4954">
            <w:pPr>
              <w:widowControl/>
              <w:jc w:val="right"/>
              <w:rPr>
                <w:rFonts w:cs="Arial"/>
                <w:b/>
              </w:rPr>
            </w:pPr>
          </w:p>
        </w:tc>
      </w:tr>
      <w:tr w:rsidR="00A4144B" w:rsidRPr="00D8667C" w14:paraId="7461738F" w14:textId="77777777" w:rsidTr="00A4144B">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14:paraId="6A1176E6" w14:textId="44D9E9B0" w:rsidR="00A4144B" w:rsidRPr="00D8667C" w:rsidRDefault="00A4144B" w:rsidP="00DE4954">
            <w:pPr>
              <w:widowControl/>
              <w:jc w:val="right"/>
              <w:rPr>
                <w:rFonts w:cs="Arial"/>
              </w:rPr>
            </w:pP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14:paraId="3B0B3251" w14:textId="32E02C37" w:rsidR="00A4144B" w:rsidRPr="00D8667C" w:rsidRDefault="00A4144B" w:rsidP="00DE4954">
            <w:pPr>
              <w:widowControl/>
              <w:jc w:val="center"/>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37962252" w14:textId="653C8515"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5AF75EA" w14:textId="1334A221"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074B487C" w14:textId="4F47DEA1"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6E28728B" w14:textId="67F2237A"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20BF32DD" w14:textId="191579E6"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620EFF35" w14:textId="11202418" w:rsidR="00A4144B" w:rsidRDefault="00A4144B" w:rsidP="00DE4954">
            <w:pPr>
              <w:widowControl/>
              <w:jc w:val="right"/>
              <w:rPr>
                <w:rFonts w:cs="Arial"/>
              </w:rPr>
            </w:pPr>
          </w:p>
        </w:tc>
      </w:tr>
      <w:tr w:rsidR="00A4144B" w:rsidRPr="00D8667C" w14:paraId="04D45207" w14:textId="77777777" w:rsidTr="00A4144B">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14:paraId="599B36F3" w14:textId="76E6E392" w:rsidR="00A4144B" w:rsidRPr="00D8667C" w:rsidRDefault="00A4144B" w:rsidP="00DE4954">
            <w:pPr>
              <w:widowControl/>
              <w:jc w:val="right"/>
              <w:rPr>
                <w:rFonts w:cs="Arial"/>
              </w:rPr>
            </w:pP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14:paraId="3297E7D0" w14:textId="5D0D0E6C" w:rsidR="00A4144B" w:rsidRPr="00D8667C" w:rsidRDefault="00A4144B" w:rsidP="00DE4954">
            <w:pPr>
              <w:widowControl/>
              <w:jc w:val="center"/>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08A4E0BF" w14:textId="52337673" w:rsidR="00A4144B" w:rsidRDefault="00A4144B" w:rsidP="00DE4954">
            <w:pPr>
              <w:widowControl/>
              <w:jc w:val="right"/>
              <w:rPr>
                <w:rFonts w:cs="Arial"/>
                <w:b/>
                <w:caps/>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384EAC1F" w14:textId="13D0F429"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3D2DE599" w14:textId="61805886"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24CDEB3C" w14:textId="2E613022"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0AC62FAC" w14:textId="37D9821C"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701F88E9" w14:textId="5DCA6034" w:rsidR="00A4144B" w:rsidRDefault="00A4144B" w:rsidP="00DE4954">
            <w:pPr>
              <w:widowControl/>
              <w:jc w:val="right"/>
              <w:rPr>
                <w:rFonts w:cs="Arial"/>
                <w:b/>
              </w:rPr>
            </w:pPr>
          </w:p>
        </w:tc>
      </w:tr>
      <w:tr w:rsidR="00A4144B" w:rsidRPr="00D8667C" w14:paraId="139CD768" w14:textId="77777777" w:rsidTr="00A4144B">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14:paraId="605B81ED" w14:textId="12B541B1" w:rsidR="00A4144B" w:rsidRPr="00D8667C" w:rsidRDefault="00A4144B" w:rsidP="00DE4954">
            <w:pPr>
              <w:widowControl/>
              <w:jc w:val="right"/>
              <w:rPr>
                <w:rFonts w:cs="Arial"/>
              </w:rPr>
            </w:pP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14:paraId="31944175" w14:textId="58EF3A45" w:rsidR="00A4144B" w:rsidRPr="00D8667C" w:rsidRDefault="00A4144B" w:rsidP="00DE4954">
            <w:pPr>
              <w:widowControl/>
              <w:jc w:val="center"/>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1F9FEF9C" w14:textId="5F944D78"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55B7FFCC" w14:textId="165F42D9"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0EDD23EF" w14:textId="0B249B1C"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54B82DBD" w14:textId="1C192171"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38BF820E" w14:textId="0139A91B"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14:paraId="25ED171F" w14:textId="1B540467" w:rsidR="00A4144B" w:rsidRDefault="00A4144B" w:rsidP="00DE4954">
            <w:pPr>
              <w:widowControl/>
              <w:jc w:val="right"/>
              <w:rPr>
                <w:rFonts w:cs="Arial"/>
              </w:rPr>
            </w:pPr>
          </w:p>
        </w:tc>
      </w:tr>
      <w:tr w:rsidR="00A4144B" w:rsidRPr="00D8667C" w14:paraId="1A91D46A" w14:textId="77777777" w:rsidTr="00DE4954">
        <w:trPr>
          <w:trHeight w:val="275"/>
          <w:jc w:val="center"/>
        </w:trPr>
        <w:tc>
          <w:tcPr>
            <w:tcW w:w="3780" w:type="dxa"/>
            <w:gridSpan w:val="2"/>
            <w:tcBorders>
              <w:top w:val="single" w:sz="4" w:space="0" w:color="auto"/>
              <w:left w:val="single" w:sz="4" w:space="0" w:color="auto"/>
              <w:bottom w:val="single" w:sz="4" w:space="0" w:color="auto"/>
              <w:right w:val="single" w:sz="4" w:space="0" w:color="auto"/>
            </w:tcBorders>
            <w:shd w:val="clear" w:color="000000" w:fill="D9D9D9"/>
            <w:noWrap/>
            <w:tcMar>
              <w:right w:w="43" w:type="dxa"/>
            </w:tcMar>
          </w:tcPr>
          <w:p w14:paraId="03006DC7" w14:textId="77777777" w:rsidR="00A4144B" w:rsidRPr="00D8667C" w:rsidRDefault="00A4144B" w:rsidP="00DE4954">
            <w:pPr>
              <w:widowControl/>
              <w:jc w:val="right"/>
              <w:rPr>
                <w:rFonts w:cs="Arial"/>
              </w:rPr>
            </w:pPr>
            <w:r w:rsidRPr="00D8667C">
              <w:rPr>
                <w:rFonts w:cs="Arial"/>
              </w:rPr>
              <w:t>Total</w:t>
            </w:r>
          </w:p>
        </w:tc>
        <w:tc>
          <w:tcPr>
            <w:tcW w:w="1021" w:type="dxa"/>
            <w:tcBorders>
              <w:top w:val="single" w:sz="4" w:space="0" w:color="auto"/>
              <w:left w:val="nil"/>
              <w:bottom w:val="single" w:sz="4" w:space="0" w:color="auto"/>
              <w:right w:val="single" w:sz="4" w:space="0" w:color="auto"/>
            </w:tcBorders>
            <w:shd w:val="clear" w:color="auto" w:fill="auto"/>
            <w:noWrap/>
            <w:tcMar>
              <w:right w:w="43" w:type="dxa"/>
            </w:tcMar>
          </w:tcPr>
          <w:p w14:paraId="42801939" w14:textId="4D69A5A3"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14:paraId="475486D0" w14:textId="35A671D4"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14:paraId="10C4A1A6" w14:textId="3BD35667"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14:paraId="627A06BD" w14:textId="120DF096" w:rsidR="00A4144B" w:rsidRDefault="00A4144B" w:rsidP="00DE4954">
            <w:pPr>
              <w:widowControl/>
              <w:jc w:val="right"/>
              <w:rPr>
                <w:rFonts w:cs="Arial"/>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14:paraId="7E616BA7" w14:textId="04FA514F" w:rsidR="00A4144B" w:rsidRDefault="00A4144B" w:rsidP="00DE4954">
            <w:pPr>
              <w:widowControl/>
              <w:jc w:val="right"/>
              <w:rPr>
                <w:rFonts w:cs="Arial"/>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14:paraId="7A6BF48E" w14:textId="576CD37D" w:rsidR="00A4144B" w:rsidRDefault="00A4144B" w:rsidP="00DE4954">
            <w:pPr>
              <w:widowControl/>
              <w:jc w:val="right"/>
              <w:rPr>
                <w:rFonts w:cs="Arial"/>
              </w:rPr>
            </w:pPr>
          </w:p>
        </w:tc>
      </w:tr>
    </w:tbl>
    <w:p w14:paraId="07059191" w14:textId="77777777" w:rsidR="000140BE" w:rsidRDefault="000140BE" w:rsidP="00381345">
      <w:pPr>
        <w:widowControl/>
      </w:pPr>
    </w:p>
    <w:p w14:paraId="2674BCE6" w14:textId="77777777" w:rsidR="00EC0076" w:rsidRDefault="00EC0076" w:rsidP="00EC0076">
      <w:pPr>
        <w:pStyle w:val="Heading2"/>
      </w:pPr>
      <w:bookmarkStart w:id="93" w:name="_Toc470616520"/>
      <w:bookmarkStart w:id="94" w:name="_Toc475375046"/>
      <w:r>
        <w:t>Great Ideas Summary</w:t>
      </w:r>
      <w:bookmarkEnd w:id="93"/>
      <w:bookmarkEnd w:id="94"/>
    </w:p>
    <w:p w14:paraId="677F7D53" w14:textId="77777777" w:rsidR="00EC0076" w:rsidRPr="00FF4C71" w:rsidRDefault="00EC0076" w:rsidP="00EC0076">
      <w:pPr>
        <w:widowControl/>
      </w:pPr>
    </w:p>
    <w:p w14:paraId="20F7B4B8" w14:textId="32637566" w:rsidR="00EC0076" w:rsidRDefault="00EC0076" w:rsidP="00EC0076">
      <w:pPr>
        <w:widowControl/>
      </w:pPr>
      <w:r w:rsidRPr="00B55C65">
        <w:t xml:space="preserve">Close with a succinct one-paragraph summary </w:t>
      </w:r>
      <w:r>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executive summary in the Great Strategies Report. For example, the following is the summary from a theatre organization:</w:t>
      </w:r>
    </w:p>
    <w:p w14:paraId="59DCA8F8" w14:textId="77777777" w:rsidR="00EC0076" w:rsidRDefault="00EC0076" w:rsidP="00EC0076">
      <w:pPr>
        <w:widowControl/>
      </w:pPr>
    </w:p>
    <w:p w14:paraId="014B1FCB" w14:textId="77777777" w:rsidR="00EC0076" w:rsidRDefault="00EC0076" w:rsidP="00EC0076">
      <w:pPr>
        <w:widowControl/>
        <w:ind w:left="720"/>
      </w:pPr>
      <w:r>
        <w:t xml:space="preserve">Using six tools to ideate and four methods to evaluate, we discovered three great ideas for the theatre: </w:t>
      </w:r>
    </w:p>
    <w:p w14:paraId="3A0F5F3A" w14:textId="77777777" w:rsidR="00EC0076" w:rsidRDefault="00EC0076" w:rsidP="00EC0076">
      <w:pPr>
        <w:widowControl/>
        <w:ind w:left="720"/>
      </w:pPr>
    </w:p>
    <w:p w14:paraId="7AC4FB8D" w14:textId="77777777" w:rsidR="00EC0076" w:rsidRDefault="00EC0076" w:rsidP="00EC0076">
      <w:pPr>
        <w:widowControl/>
        <w:ind w:left="1440"/>
      </w:pPr>
      <w:r>
        <w:rPr>
          <w:b/>
        </w:rPr>
        <w:t>A festival around a historical holiday</w:t>
      </w:r>
      <w:r w:rsidRPr="00426E84">
        <w:t xml:space="preserve"> – </w:t>
      </w:r>
      <w:r>
        <w:t>The theatre</w:t>
      </w:r>
      <w:r w:rsidRPr="00426E84">
        <w:t xml:space="preserve"> imagines an outdoor summer festival on July </w:t>
      </w:r>
      <w:proofErr w:type="gramStart"/>
      <w:r w:rsidRPr="00426E84">
        <w:t>4</w:t>
      </w:r>
      <w:r w:rsidRPr="00426E84">
        <w:rPr>
          <w:vertAlign w:val="superscript"/>
        </w:rPr>
        <w:t>th</w:t>
      </w:r>
      <w:proofErr w:type="gramEnd"/>
      <w:r w:rsidRPr="00426E84">
        <w:t xml:space="preserve"> weekend. T</w:t>
      </w:r>
      <w:r>
        <w:t>he organization</w:t>
      </w:r>
      <w:r w:rsidRPr="00426E84">
        <w:t xml:space="preserve"> is most excited about exploring this strategy because of the potential outreach to new audiences and PR opportunities. </w:t>
      </w:r>
    </w:p>
    <w:p w14:paraId="71F34076" w14:textId="77777777" w:rsidR="00EC0076" w:rsidRDefault="00EC0076" w:rsidP="00EC0076">
      <w:pPr>
        <w:widowControl/>
        <w:ind w:left="1440"/>
      </w:pPr>
    </w:p>
    <w:p w14:paraId="1BFCF2F8" w14:textId="77777777" w:rsidR="00EC0076" w:rsidRPr="00426E84" w:rsidRDefault="00EC0076" w:rsidP="00EC0076">
      <w:pPr>
        <w:widowControl/>
        <w:ind w:left="1440"/>
      </w:pPr>
      <w:r>
        <w:rPr>
          <w:b/>
        </w:rPr>
        <w:t xml:space="preserve">Perform student matinees </w:t>
      </w:r>
      <w:r w:rsidRPr="00426E84">
        <w:t xml:space="preserve">– Student matinees would simply remount a production from </w:t>
      </w:r>
      <w:r>
        <w:t>the</w:t>
      </w:r>
      <w:r w:rsidRPr="00426E84">
        <w:t xml:space="preserve"> season and would allow </w:t>
      </w:r>
      <w:r>
        <w:t>the organization</w:t>
      </w:r>
      <w:r w:rsidRPr="00426E84">
        <w:t xml:space="preserve"> to have a greater impact with </w:t>
      </w:r>
      <w:r>
        <w:t>local schools and</w:t>
      </w:r>
      <w:r w:rsidRPr="00426E84">
        <w:t xml:space="preserve"> History students. </w:t>
      </w:r>
    </w:p>
    <w:p w14:paraId="5201D08F" w14:textId="77777777" w:rsidR="00EC0076" w:rsidRDefault="00EC0076" w:rsidP="00EC0076">
      <w:pPr>
        <w:widowControl/>
        <w:ind w:left="1440"/>
      </w:pPr>
    </w:p>
    <w:p w14:paraId="2AAAEE32" w14:textId="77777777" w:rsidR="00EC0076" w:rsidRDefault="00EC0076" w:rsidP="00EC0076">
      <w:pPr>
        <w:widowControl/>
        <w:ind w:left="1440"/>
        <w:rPr>
          <w:b/>
        </w:rPr>
      </w:pPr>
      <w:r>
        <w:rPr>
          <w:b/>
        </w:rPr>
        <w:t xml:space="preserve">Build a new and better home </w:t>
      </w:r>
      <w:r w:rsidRPr="00FF00D2">
        <w:t xml:space="preserve">– A new home would better serve </w:t>
      </w:r>
      <w:r>
        <w:t>the theatre’s</w:t>
      </w:r>
      <w:r w:rsidRPr="00FF00D2">
        <w:t xml:space="preserve"> growing audience and would provide a platform that is more appropriate for</w:t>
      </w:r>
      <w:r>
        <w:t xml:space="preserve"> the</w:t>
      </w:r>
      <w:r w:rsidRPr="00FF00D2">
        <w:t xml:space="preserve"> vision</w:t>
      </w:r>
      <w:r>
        <w:t>.</w:t>
      </w:r>
    </w:p>
    <w:p w14:paraId="7A80AB62" w14:textId="77777777" w:rsidR="00EC0076" w:rsidRDefault="00EC0076" w:rsidP="00EC0076">
      <w:pPr>
        <w:widowControl/>
        <w:ind w:left="720"/>
      </w:pPr>
    </w:p>
    <w:p w14:paraId="353BC9C9" w14:textId="77777777" w:rsidR="00EC0076" w:rsidRDefault="00EC0076" w:rsidP="00EC0076">
      <w:pPr>
        <w:widowControl/>
        <w:ind w:left="720"/>
      </w:pPr>
      <w:r>
        <w:lastRenderedPageBreak/>
        <w:t>These ideas promote the new vision to become a preeminent Chicago arts organization and are likely to attract national attention. Furthermore, they are pragmatic enough to achieve and idealistic enough to incentivize action. It is the hope of this report that these strategies will propel the theatre forward and transform the organization into all that it aspires.</w:t>
      </w:r>
    </w:p>
    <w:p w14:paraId="51B8EF2C" w14:textId="77777777" w:rsidR="00EC0076" w:rsidRPr="00857906" w:rsidRDefault="00EC0076" w:rsidP="00EC0076">
      <w:pPr>
        <w:widowControl/>
      </w:pPr>
      <w:r>
        <w:br w:type="page"/>
      </w:r>
    </w:p>
    <w:p w14:paraId="578CDC45" w14:textId="6F8DD90C" w:rsidR="000140BE" w:rsidRPr="001369AA" w:rsidRDefault="000140BE" w:rsidP="00381345">
      <w:pPr>
        <w:pStyle w:val="Heading1"/>
        <w:widowControl/>
      </w:pPr>
      <w:bookmarkStart w:id="95" w:name="_Toc443832316"/>
      <w:bookmarkStart w:id="96" w:name="_Toc475375047"/>
      <w:r>
        <w:lastRenderedPageBreak/>
        <w:t>Great Strategies</w:t>
      </w:r>
      <w:bookmarkEnd w:id="95"/>
      <w:bookmarkEnd w:id="96"/>
    </w:p>
    <w:p w14:paraId="51EB3302" w14:textId="77777777" w:rsidR="000140BE" w:rsidRPr="00B55C65" w:rsidRDefault="000140BE" w:rsidP="00381345">
      <w:pPr>
        <w:widowControl/>
        <w:jc w:val="center"/>
      </w:pPr>
      <w:r w:rsidRPr="00B55C65">
        <w:t xml:space="preserve">What </w:t>
      </w:r>
      <w:r>
        <w:rPr>
          <w:i/>
        </w:rPr>
        <w:t xml:space="preserve">should </w:t>
      </w:r>
      <w:r>
        <w:t>we do next</w:t>
      </w:r>
      <w:r w:rsidRPr="00B55C65">
        <w:t>?</w:t>
      </w:r>
    </w:p>
    <w:p w14:paraId="4710BBCD" w14:textId="77777777" w:rsidR="000140BE" w:rsidRPr="00B55C65" w:rsidRDefault="000140BE" w:rsidP="00381345">
      <w:pPr>
        <w:widowControl/>
      </w:pPr>
    </w:p>
    <w:p w14:paraId="68018CC6" w14:textId="77777777" w:rsidR="000140BE" w:rsidRPr="00D8667C" w:rsidRDefault="000140BE" w:rsidP="00381345">
      <w:pPr>
        <w:pStyle w:val="Heading2"/>
        <w:widowControl/>
      </w:pPr>
      <w:bookmarkStart w:id="97" w:name="_Toc414023304"/>
      <w:bookmarkStart w:id="98" w:name="_Toc443832317"/>
      <w:bookmarkStart w:id="99" w:name="_Toc475375048"/>
      <w:r w:rsidRPr="00D8667C">
        <w:t>Build</w:t>
      </w:r>
      <w:bookmarkEnd w:id="97"/>
      <w:bookmarkEnd w:id="98"/>
      <w:bookmarkEnd w:id="99"/>
    </w:p>
    <w:p w14:paraId="1E8277F3" w14:textId="77777777" w:rsidR="000140BE" w:rsidRPr="00D8667C" w:rsidRDefault="000140BE" w:rsidP="00381345">
      <w:pPr>
        <w:widowControl/>
      </w:pPr>
    </w:p>
    <w:p w14:paraId="0E406DF6" w14:textId="77777777" w:rsidR="000140BE" w:rsidRPr="00D8667C" w:rsidRDefault="000140BE" w:rsidP="00381345">
      <w:pPr>
        <w:pStyle w:val="Heading3"/>
        <w:widowControl/>
      </w:pPr>
      <w:bookmarkStart w:id="100" w:name="_Toc443832318"/>
      <w:bookmarkStart w:id="101" w:name="_Toc475375049"/>
      <w:r w:rsidRPr="00D8667C">
        <w:t>Current</w:t>
      </w:r>
      <w:bookmarkEnd w:id="100"/>
      <w:bookmarkEnd w:id="101"/>
    </w:p>
    <w:p w14:paraId="58C7312F" w14:textId="77777777" w:rsidR="000140BE" w:rsidRDefault="000140BE" w:rsidP="00C011B8"/>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64"/>
        <w:gridCol w:w="2586"/>
        <w:gridCol w:w="2663"/>
        <w:gridCol w:w="2663"/>
      </w:tblGrid>
      <w:tr w:rsidR="00C011B8" w:rsidRPr="00D8667C" w14:paraId="379C778A" w14:textId="77777777" w:rsidTr="00126AFE">
        <w:trPr>
          <w:cantSplit/>
          <w:tblHeader/>
          <w:jc w:val="center"/>
        </w:trPr>
        <w:tc>
          <w:tcPr>
            <w:tcW w:w="1656" w:type="dxa"/>
            <w:tcBorders>
              <w:top w:val="single" w:sz="4" w:space="0" w:color="auto"/>
              <w:left w:val="single" w:sz="4" w:space="0" w:color="auto"/>
            </w:tcBorders>
            <w:shd w:val="clear" w:color="auto" w:fill="D9D9D9" w:themeFill="background1" w:themeFillShade="D9"/>
          </w:tcPr>
          <w:p w14:paraId="041E8AFE" w14:textId="77777777" w:rsidR="00C011B8" w:rsidRPr="00D8667C" w:rsidRDefault="00C011B8" w:rsidP="00126AFE">
            <w:pPr>
              <w:widowControl/>
              <w:jc w:val="center"/>
            </w:pPr>
            <w:r>
              <w:t>Strategy</w:t>
            </w:r>
          </w:p>
        </w:tc>
        <w:tc>
          <w:tcPr>
            <w:tcW w:w="2573" w:type="dxa"/>
            <w:shd w:val="clear" w:color="auto" w:fill="D9D9D9" w:themeFill="background1" w:themeFillShade="D9"/>
          </w:tcPr>
          <w:p w14:paraId="22C6E574" w14:textId="77777777" w:rsidR="00C011B8" w:rsidRPr="00D8667C" w:rsidRDefault="00C011B8" w:rsidP="00126AFE">
            <w:pPr>
              <w:widowControl/>
            </w:pPr>
          </w:p>
        </w:tc>
        <w:tc>
          <w:tcPr>
            <w:tcW w:w="2649" w:type="dxa"/>
            <w:shd w:val="clear" w:color="auto" w:fill="D9D9D9" w:themeFill="background1" w:themeFillShade="D9"/>
          </w:tcPr>
          <w:p w14:paraId="435D48F0" w14:textId="77777777" w:rsidR="00C011B8" w:rsidRPr="00D8667C" w:rsidRDefault="00C011B8" w:rsidP="00126AFE">
            <w:pPr>
              <w:widowControl/>
            </w:pPr>
          </w:p>
        </w:tc>
        <w:tc>
          <w:tcPr>
            <w:tcW w:w="2649" w:type="dxa"/>
            <w:shd w:val="clear" w:color="auto" w:fill="D9D9D9" w:themeFill="background1" w:themeFillShade="D9"/>
          </w:tcPr>
          <w:p w14:paraId="6CC4090F" w14:textId="77777777" w:rsidR="00C011B8" w:rsidRPr="00D8667C" w:rsidRDefault="00C011B8" w:rsidP="00126AFE">
            <w:pPr>
              <w:widowControl/>
            </w:pPr>
          </w:p>
        </w:tc>
      </w:tr>
      <w:tr w:rsidR="00C011B8" w:rsidRPr="00D8667C" w14:paraId="5D47AAFB" w14:textId="77777777" w:rsidTr="00126AFE">
        <w:trPr>
          <w:cantSplit/>
          <w:tblHeader/>
          <w:jc w:val="center"/>
        </w:trPr>
        <w:tc>
          <w:tcPr>
            <w:tcW w:w="1656" w:type="dxa"/>
            <w:shd w:val="clear" w:color="auto" w:fill="D9D9D9" w:themeFill="background1" w:themeFillShade="D9"/>
          </w:tcPr>
          <w:p w14:paraId="08A2C2FA" w14:textId="77777777" w:rsidR="00C011B8" w:rsidRPr="00D8667C" w:rsidRDefault="00C011B8" w:rsidP="00126AFE">
            <w:pPr>
              <w:widowControl/>
              <w:jc w:val="center"/>
            </w:pPr>
            <w:r w:rsidRPr="00D8667C">
              <w:t>People</w:t>
            </w:r>
          </w:p>
        </w:tc>
        <w:tc>
          <w:tcPr>
            <w:tcW w:w="2573" w:type="dxa"/>
            <w:shd w:val="clear" w:color="auto" w:fill="auto"/>
          </w:tcPr>
          <w:p w14:paraId="671E9C20" w14:textId="77777777" w:rsidR="00C011B8" w:rsidRPr="00D8667C" w:rsidRDefault="00C011B8" w:rsidP="00126AFE">
            <w:pPr>
              <w:widowControl/>
            </w:pPr>
          </w:p>
        </w:tc>
        <w:tc>
          <w:tcPr>
            <w:tcW w:w="2649" w:type="dxa"/>
            <w:shd w:val="clear" w:color="auto" w:fill="auto"/>
          </w:tcPr>
          <w:p w14:paraId="1C587761" w14:textId="77777777" w:rsidR="00C011B8" w:rsidRPr="00D8667C" w:rsidRDefault="00C011B8" w:rsidP="00126AFE">
            <w:pPr>
              <w:widowControl/>
            </w:pPr>
          </w:p>
        </w:tc>
        <w:tc>
          <w:tcPr>
            <w:tcW w:w="2649" w:type="dxa"/>
            <w:shd w:val="clear" w:color="auto" w:fill="auto"/>
          </w:tcPr>
          <w:p w14:paraId="08E89278" w14:textId="77777777" w:rsidR="00C011B8" w:rsidRPr="00D8667C" w:rsidRDefault="00C011B8" w:rsidP="00126AFE">
            <w:pPr>
              <w:widowControl/>
            </w:pPr>
          </w:p>
        </w:tc>
      </w:tr>
      <w:tr w:rsidR="00C011B8" w:rsidRPr="00D8667C" w14:paraId="15CE6043" w14:textId="77777777" w:rsidTr="00126AFE">
        <w:trPr>
          <w:cantSplit/>
          <w:tblHeader/>
          <w:jc w:val="center"/>
        </w:trPr>
        <w:tc>
          <w:tcPr>
            <w:tcW w:w="1656" w:type="dxa"/>
            <w:tcBorders>
              <w:bottom w:val="single" w:sz="4" w:space="0" w:color="auto"/>
            </w:tcBorders>
            <w:shd w:val="clear" w:color="auto" w:fill="D9D9D9" w:themeFill="background1" w:themeFillShade="D9"/>
          </w:tcPr>
          <w:p w14:paraId="21775187" w14:textId="77777777" w:rsidR="00C011B8" w:rsidRPr="00D8667C" w:rsidRDefault="00C011B8" w:rsidP="00126AFE">
            <w:pPr>
              <w:widowControl/>
              <w:jc w:val="center"/>
            </w:pPr>
            <w:r>
              <w:t>Product</w:t>
            </w:r>
          </w:p>
        </w:tc>
        <w:tc>
          <w:tcPr>
            <w:tcW w:w="2573" w:type="dxa"/>
            <w:shd w:val="clear" w:color="auto" w:fill="auto"/>
          </w:tcPr>
          <w:p w14:paraId="797F628F" w14:textId="77777777" w:rsidR="00C011B8" w:rsidRPr="00D8667C" w:rsidRDefault="00C011B8" w:rsidP="00126AFE">
            <w:pPr>
              <w:widowControl/>
            </w:pPr>
          </w:p>
        </w:tc>
        <w:tc>
          <w:tcPr>
            <w:tcW w:w="2649" w:type="dxa"/>
            <w:shd w:val="clear" w:color="auto" w:fill="auto"/>
          </w:tcPr>
          <w:p w14:paraId="26F502D5" w14:textId="77777777" w:rsidR="00C011B8" w:rsidRPr="00D8667C" w:rsidRDefault="00C011B8" w:rsidP="00126AFE">
            <w:pPr>
              <w:widowControl/>
            </w:pPr>
          </w:p>
        </w:tc>
        <w:tc>
          <w:tcPr>
            <w:tcW w:w="2649" w:type="dxa"/>
            <w:shd w:val="clear" w:color="auto" w:fill="auto"/>
          </w:tcPr>
          <w:p w14:paraId="207A7B06" w14:textId="77777777" w:rsidR="00C011B8" w:rsidRPr="00D8667C" w:rsidRDefault="00C011B8" w:rsidP="00126AFE">
            <w:pPr>
              <w:widowControl/>
            </w:pPr>
          </w:p>
        </w:tc>
      </w:tr>
      <w:tr w:rsidR="00C011B8" w:rsidRPr="00D8667C" w14:paraId="2AB7CBF0" w14:textId="77777777" w:rsidTr="00126AFE">
        <w:trPr>
          <w:cantSplit/>
          <w:tblHeader/>
          <w:jc w:val="center"/>
        </w:trPr>
        <w:tc>
          <w:tcPr>
            <w:tcW w:w="1656" w:type="dxa"/>
            <w:tcBorders>
              <w:bottom w:val="nil"/>
            </w:tcBorders>
            <w:shd w:val="clear" w:color="auto" w:fill="D9D9D9" w:themeFill="background1" w:themeFillShade="D9"/>
          </w:tcPr>
          <w:p w14:paraId="294F9DF8" w14:textId="77777777" w:rsidR="00C011B8" w:rsidRPr="00D8667C" w:rsidRDefault="00C011B8" w:rsidP="00126AFE">
            <w:pPr>
              <w:jc w:val="center"/>
            </w:pPr>
            <w:r w:rsidRPr="00D8667C">
              <w:t>Price</w:t>
            </w:r>
            <w:r>
              <w:t xml:space="preserve"> Client</w:t>
            </w:r>
          </w:p>
        </w:tc>
        <w:tc>
          <w:tcPr>
            <w:tcW w:w="2573" w:type="dxa"/>
            <w:shd w:val="clear" w:color="auto" w:fill="auto"/>
          </w:tcPr>
          <w:p w14:paraId="6E6BEC56" w14:textId="77777777" w:rsidR="00C011B8" w:rsidRPr="00D8667C" w:rsidRDefault="00C011B8" w:rsidP="00126AFE">
            <w:pPr>
              <w:widowControl/>
            </w:pPr>
          </w:p>
        </w:tc>
        <w:tc>
          <w:tcPr>
            <w:tcW w:w="2649" w:type="dxa"/>
            <w:shd w:val="clear" w:color="auto" w:fill="auto"/>
          </w:tcPr>
          <w:p w14:paraId="3D5696C1" w14:textId="77777777" w:rsidR="00C011B8" w:rsidRPr="00D8667C" w:rsidRDefault="00C011B8" w:rsidP="00126AFE">
            <w:pPr>
              <w:widowControl/>
            </w:pPr>
          </w:p>
        </w:tc>
        <w:tc>
          <w:tcPr>
            <w:tcW w:w="2649" w:type="dxa"/>
            <w:shd w:val="clear" w:color="auto" w:fill="auto"/>
          </w:tcPr>
          <w:p w14:paraId="3DE2392A" w14:textId="77777777" w:rsidR="00C011B8" w:rsidRPr="00D8667C" w:rsidRDefault="00C011B8" w:rsidP="00126AFE">
            <w:pPr>
              <w:widowControl/>
            </w:pPr>
          </w:p>
        </w:tc>
      </w:tr>
      <w:tr w:rsidR="00C011B8" w:rsidRPr="00D8667C" w14:paraId="1039D4D6" w14:textId="77777777" w:rsidTr="00126AFE">
        <w:trPr>
          <w:cantSplit/>
          <w:tblHeader/>
          <w:jc w:val="center"/>
        </w:trPr>
        <w:tc>
          <w:tcPr>
            <w:tcW w:w="1656" w:type="dxa"/>
            <w:tcBorders>
              <w:top w:val="nil"/>
            </w:tcBorders>
            <w:shd w:val="clear" w:color="auto" w:fill="D9D9D9" w:themeFill="background1" w:themeFillShade="D9"/>
          </w:tcPr>
          <w:p w14:paraId="68177B32" w14:textId="77777777" w:rsidR="00C011B8" w:rsidRPr="00D8667C" w:rsidRDefault="00C011B8" w:rsidP="00126AFE">
            <w:pPr>
              <w:jc w:val="center"/>
            </w:pPr>
            <w:r>
              <w:t>Price Agency</w:t>
            </w:r>
          </w:p>
        </w:tc>
        <w:tc>
          <w:tcPr>
            <w:tcW w:w="2573" w:type="dxa"/>
            <w:shd w:val="clear" w:color="auto" w:fill="auto"/>
          </w:tcPr>
          <w:p w14:paraId="67DE122A" w14:textId="77777777" w:rsidR="00C011B8" w:rsidRPr="00D8667C" w:rsidRDefault="00C011B8" w:rsidP="00126AFE">
            <w:pPr>
              <w:widowControl/>
            </w:pPr>
          </w:p>
        </w:tc>
        <w:tc>
          <w:tcPr>
            <w:tcW w:w="2649" w:type="dxa"/>
            <w:shd w:val="clear" w:color="auto" w:fill="auto"/>
          </w:tcPr>
          <w:p w14:paraId="4D6BCFC4" w14:textId="77777777" w:rsidR="00C011B8" w:rsidRPr="00D8667C" w:rsidRDefault="00C011B8" w:rsidP="00126AFE">
            <w:pPr>
              <w:widowControl/>
            </w:pPr>
          </w:p>
        </w:tc>
        <w:tc>
          <w:tcPr>
            <w:tcW w:w="2649" w:type="dxa"/>
            <w:shd w:val="clear" w:color="auto" w:fill="auto"/>
          </w:tcPr>
          <w:p w14:paraId="3C0E6B5E" w14:textId="77777777" w:rsidR="00C011B8" w:rsidRPr="00D8667C" w:rsidRDefault="00C011B8" w:rsidP="00126AFE">
            <w:pPr>
              <w:widowControl/>
            </w:pPr>
          </w:p>
        </w:tc>
      </w:tr>
      <w:tr w:rsidR="00C011B8" w:rsidRPr="00D8667C" w14:paraId="5300C3EE" w14:textId="77777777" w:rsidTr="00126AFE">
        <w:trPr>
          <w:cantSplit/>
          <w:tblHeader/>
          <w:jc w:val="center"/>
        </w:trPr>
        <w:tc>
          <w:tcPr>
            <w:tcW w:w="1656" w:type="dxa"/>
            <w:shd w:val="clear" w:color="auto" w:fill="D9D9D9" w:themeFill="background1" w:themeFillShade="D9"/>
          </w:tcPr>
          <w:p w14:paraId="15A6C77F" w14:textId="77777777" w:rsidR="00C011B8" w:rsidRPr="00D8667C" w:rsidRDefault="00C011B8" w:rsidP="00126AFE">
            <w:pPr>
              <w:widowControl/>
              <w:jc w:val="center"/>
            </w:pPr>
            <w:r w:rsidRPr="00D8667C">
              <w:t>Proposition</w:t>
            </w:r>
          </w:p>
        </w:tc>
        <w:tc>
          <w:tcPr>
            <w:tcW w:w="2573" w:type="dxa"/>
            <w:shd w:val="clear" w:color="auto" w:fill="auto"/>
            <w:vAlign w:val="center"/>
          </w:tcPr>
          <w:p w14:paraId="3A401DFE" w14:textId="77777777" w:rsidR="00C011B8" w:rsidRPr="00D8667C" w:rsidRDefault="00C011B8" w:rsidP="00126AFE">
            <w:pPr>
              <w:widowControl/>
            </w:pPr>
          </w:p>
        </w:tc>
        <w:tc>
          <w:tcPr>
            <w:tcW w:w="2649" w:type="dxa"/>
            <w:shd w:val="clear" w:color="auto" w:fill="auto"/>
            <w:vAlign w:val="center"/>
          </w:tcPr>
          <w:p w14:paraId="48CB5E5B" w14:textId="77777777" w:rsidR="00C011B8" w:rsidRPr="00D8667C" w:rsidRDefault="00C011B8" w:rsidP="00126AFE">
            <w:pPr>
              <w:widowControl/>
            </w:pPr>
          </w:p>
        </w:tc>
        <w:tc>
          <w:tcPr>
            <w:tcW w:w="2649" w:type="dxa"/>
            <w:shd w:val="clear" w:color="auto" w:fill="auto"/>
            <w:vAlign w:val="center"/>
          </w:tcPr>
          <w:p w14:paraId="3CEFB508" w14:textId="77777777" w:rsidR="00C011B8" w:rsidRPr="00D8667C" w:rsidRDefault="00C011B8" w:rsidP="00126AFE">
            <w:pPr>
              <w:widowControl/>
            </w:pPr>
          </w:p>
        </w:tc>
      </w:tr>
      <w:tr w:rsidR="00C011B8" w:rsidRPr="00D8667C" w14:paraId="16B07617" w14:textId="77777777" w:rsidTr="00126AFE">
        <w:trPr>
          <w:cantSplit/>
          <w:tblHeader/>
          <w:jc w:val="center"/>
        </w:trPr>
        <w:tc>
          <w:tcPr>
            <w:tcW w:w="1656" w:type="dxa"/>
            <w:shd w:val="clear" w:color="auto" w:fill="D9D9D9" w:themeFill="background1" w:themeFillShade="D9"/>
          </w:tcPr>
          <w:p w14:paraId="5F695B00" w14:textId="77777777" w:rsidR="00C011B8" w:rsidRPr="00D8667C" w:rsidRDefault="00C011B8" w:rsidP="00126AFE">
            <w:pPr>
              <w:widowControl/>
              <w:jc w:val="center"/>
            </w:pPr>
            <w:r>
              <w:t>Plan</w:t>
            </w:r>
          </w:p>
        </w:tc>
        <w:tc>
          <w:tcPr>
            <w:tcW w:w="2573" w:type="dxa"/>
            <w:shd w:val="clear" w:color="auto" w:fill="auto"/>
            <w:vAlign w:val="center"/>
          </w:tcPr>
          <w:p w14:paraId="67D4EB29" w14:textId="77777777" w:rsidR="00C011B8" w:rsidRDefault="00C011B8" w:rsidP="00126AFE">
            <w:pPr>
              <w:widowControl/>
            </w:pPr>
          </w:p>
        </w:tc>
        <w:tc>
          <w:tcPr>
            <w:tcW w:w="2649" w:type="dxa"/>
            <w:shd w:val="clear" w:color="auto" w:fill="auto"/>
            <w:vAlign w:val="center"/>
          </w:tcPr>
          <w:p w14:paraId="6E4E6DC4" w14:textId="77777777" w:rsidR="00C011B8" w:rsidRDefault="00C011B8" w:rsidP="00126AFE">
            <w:pPr>
              <w:widowControl/>
            </w:pPr>
          </w:p>
        </w:tc>
        <w:tc>
          <w:tcPr>
            <w:tcW w:w="2649" w:type="dxa"/>
            <w:shd w:val="clear" w:color="auto" w:fill="auto"/>
            <w:vAlign w:val="center"/>
          </w:tcPr>
          <w:p w14:paraId="51D5EB4B" w14:textId="77777777" w:rsidR="00C011B8" w:rsidRDefault="00C011B8" w:rsidP="00126AFE">
            <w:pPr>
              <w:widowControl/>
            </w:pPr>
          </w:p>
        </w:tc>
      </w:tr>
    </w:tbl>
    <w:p w14:paraId="53E64872" w14:textId="77777777" w:rsidR="00C011B8" w:rsidRDefault="00C011B8" w:rsidP="00C011B8"/>
    <w:p w14:paraId="7153C57B" w14:textId="77777777" w:rsidR="000140BE" w:rsidRPr="00D8667C" w:rsidRDefault="000140BE" w:rsidP="00381345">
      <w:pPr>
        <w:pStyle w:val="Heading3"/>
        <w:widowControl/>
      </w:pPr>
      <w:bookmarkStart w:id="102" w:name="_Toc443832319"/>
      <w:bookmarkStart w:id="103" w:name="_Toc475375050"/>
      <w:r w:rsidRPr="00D8667C">
        <w:t>New</w:t>
      </w:r>
      <w:bookmarkEnd w:id="102"/>
      <w:bookmarkEnd w:id="103"/>
    </w:p>
    <w:p w14:paraId="35CBFA44" w14:textId="77777777" w:rsidR="000140BE" w:rsidRDefault="000140BE" w:rsidP="00C011B8"/>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64"/>
        <w:gridCol w:w="2586"/>
        <w:gridCol w:w="2663"/>
        <w:gridCol w:w="2663"/>
      </w:tblGrid>
      <w:tr w:rsidR="00C011B8" w:rsidRPr="00D8667C" w14:paraId="4BD9F9D7" w14:textId="77777777" w:rsidTr="00126AFE">
        <w:trPr>
          <w:cantSplit/>
          <w:tblHeader/>
          <w:jc w:val="center"/>
        </w:trPr>
        <w:tc>
          <w:tcPr>
            <w:tcW w:w="1664" w:type="dxa"/>
            <w:tcBorders>
              <w:top w:val="single" w:sz="4" w:space="0" w:color="auto"/>
              <w:left w:val="single" w:sz="4" w:space="0" w:color="auto"/>
            </w:tcBorders>
            <w:shd w:val="clear" w:color="auto" w:fill="D9D9D9" w:themeFill="background1" w:themeFillShade="D9"/>
          </w:tcPr>
          <w:p w14:paraId="6343A312" w14:textId="77777777" w:rsidR="00C011B8" w:rsidRPr="00D8667C" w:rsidRDefault="00C011B8" w:rsidP="00126AFE">
            <w:pPr>
              <w:widowControl/>
              <w:jc w:val="center"/>
            </w:pPr>
            <w:r>
              <w:t>Strategy</w:t>
            </w:r>
          </w:p>
        </w:tc>
        <w:tc>
          <w:tcPr>
            <w:tcW w:w="2586" w:type="dxa"/>
            <w:shd w:val="clear" w:color="auto" w:fill="D9D9D9" w:themeFill="background1" w:themeFillShade="D9"/>
          </w:tcPr>
          <w:p w14:paraId="34D3DD01" w14:textId="77777777" w:rsidR="00C011B8" w:rsidRPr="00D8667C" w:rsidRDefault="00C011B8" w:rsidP="00126AFE">
            <w:pPr>
              <w:widowControl/>
            </w:pPr>
          </w:p>
        </w:tc>
        <w:tc>
          <w:tcPr>
            <w:tcW w:w="2663" w:type="dxa"/>
            <w:shd w:val="clear" w:color="auto" w:fill="D9D9D9" w:themeFill="background1" w:themeFillShade="D9"/>
          </w:tcPr>
          <w:p w14:paraId="3ED245AE" w14:textId="77777777" w:rsidR="00C011B8" w:rsidRPr="00D8667C" w:rsidRDefault="00C011B8" w:rsidP="00126AFE">
            <w:pPr>
              <w:widowControl/>
            </w:pPr>
          </w:p>
        </w:tc>
        <w:tc>
          <w:tcPr>
            <w:tcW w:w="2663" w:type="dxa"/>
            <w:shd w:val="clear" w:color="auto" w:fill="D9D9D9" w:themeFill="background1" w:themeFillShade="D9"/>
          </w:tcPr>
          <w:p w14:paraId="23C807A5" w14:textId="77777777" w:rsidR="00C011B8" w:rsidRPr="00D8667C" w:rsidRDefault="00C011B8" w:rsidP="00126AFE">
            <w:pPr>
              <w:widowControl/>
            </w:pPr>
          </w:p>
        </w:tc>
      </w:tr>
      <w:tr w:rsidR="00C011B8" w:rsidRPr="00D8667C" w14:paraId="0BE95B29" w14:textId="77777777" w:rsidTr="00126AFE">
        <w:trPr>
          <w:cantSplit/>
          <w:tblHeader/>
          <w:jc w:val="center"/>
        </w:trPr>
        <w:tc>
          <w:tcPr>
            <w:tcW w:w="1656" w:type="dxa"/>
            <w:tcBorders>
              <w:bottom w:val="single" w:sz="4" w:space="0" w:color="auto"/>
            </w:tcBorders>
            <w:shd w:val="clear" w:color="auto" w:fill="D9D9D9" w:themeFill="background1" w:themeFillShade="D9"/>
          </w:tcPr>
          <w:p w14:paraId="04529017" w14:textId="77777777" w:rsidR="00C011B8" w:rsidRPr="00D8667C" w:rsidRDefault="00C011B8" w:rsidP="00126AFE">
            <w:pPr>
              <w:widowControl/>
              <w:jc w:val="center"/>
            </w:pPr>
            <w:r w:rsidRPr="00D8667C">
              <w:t>People</w:t>
            </w:r>
          </w:p>
        </w:tc>
        <w:tc>
          <w:tcPr>
            <w:tcW w:w="2573" w:type="dxa"/>
            <w:shd w:val="clear" w:color="auto" w:fill="auto"/>
          </w:tcPr>
          <w:p w14:paraId="6E6E73CE" w14:textId="77777777" w:rsidR="00C011B8" w:rsidRPr="00D8667C" w:rsidRDefault="00C011B8" w:rsidP="00126AFE">
            <w:pPr>
              <w:widowControl/>
            </w:pPr>
          </w:p>
        </w:tc>
        <w:tc>
          <w:tcPr>
            <w:tcW w:w="2649" w:type="dxa"/>
            <w:shd w:val="clear" w:color="auto" w:fill="auto"/>
          </w:tcPr>
          <w:p w14:paraId="1E5DA18C" w14:textId="77777777" w:rsidR="00C011B8" w:rsidRPr="00D8667C" w:rsidRDefault="00C011B8" w:rsidP="00126AFE">
            <w:pPr>
              <w:widowControl/>
            </w:pPr>
          </w:p>
        </w:tc>
        <w:tc>
          <w:tcPr>
            <w:tcW w:w="2649" w:type="dxa"/>
            <w:shd w:val="clear" w:color="auto" w:fill="auto"/>
          </w:tcPr>
          <w:p w14:paraId="090B2725" w14:textId="77777777" w:rsidR="00C011B8" w:rsidRPr="00D8667C" w:rsidRDefault="00C011B8" w:rsidP="00126AFE">
            <w:pPr>
              <w:widowControl/>
            </w:pPr>
          </w:p>
        </w:tc>
      </w:tr>
      <w:tr w:rsidR="00C011B8" w:rsidRPr="00D8667C" w14:paraId="40441AFF" w14:textId="77777777" w:rsidTr="00126AFE">
        <w:trPr>
          <w:cantSplit/>
          <w:tblHeader/>
          <w:jc w:val="center"/>
        </w:trPr>
        <w:tc>
          <w:tcPr>
            <w:tcW w:w="1656" w:type="dxa"/>
            <w:tcBorders>
              <w:top w:val="single" w:sz="4" w:space="0" w:color="auto"/>
              <w:bottom w:val="single" w:sz="4" w:space="0" w:color="000000"/>
            </w:tcBorders>
            <w:shd w:val="clear" w:color="auto" w:fill="D9D9D9" w:themeFill="background1" w:themeFillShade="D9"/>
          </w:tcPr>
          <w:p w14:paraId="125AE786" w14:textId="77777777" w:rsidR="00C011B8" w:rsidRPr="00D8667C" w:rsidRDefault="00C011B8" w:rsidP="00126AFE">
            <w:pPr>
              <w:widowControl/>
              <w:jc w:val="center"/>
            </w:pPr>
            <w:r w:rsidRPr="00D8667C">
              <w:t>Price</w:t>
            </w:r>
            <w:r>
              <w:t xml:space="preserve"> Client</w:t>
            </w:r>
          </w:p>
        </w:tc>
        <w:tc>
          <w:tcPr>
            <w:tcW w:w="2573" w:type="dxa"/>
            <w:tcBorders>
              <w:bottom w:val="single" w:sz="4" w:space="0" w:color="000000"/>
            </w:tcBorders>
            <w:shd w:val="clear" w:color="auto" w:fill="auto"/>
          </w:tcPr>
          <w:p w14:paraId="4470B8ED" w14:textId="77777777" w:rsidR="00C011B8" w:rsidRPr="00D8667C" w:rsidRDefault="00C011B8" w:rsidP="00126AFE">
            <w:pPr>
              <w:widowControl/>
            </w:pPr>
          </w:p>
        </w:tc>
        <w:tc>
          <w:tcPr>
            <w:tcW w:w="2649" w:type="dxa"/>
            <w:shd w:val="clear" w:color="auto" w:fill="auto"/>
          </w:tcPr>
          <w:p w14:paraId="33732D3F" w14:textId="77777777" w:rsidR="00C011B8" w:rsidRPr="00D8667C" w:rsidRDefault="00C011B8" w:rsidP="00126AFE">
            <w:pPr>
              <w:widowControl/>
            </w:pPr>
          </w:p>
        </w:tc>
        <w:tc>
          <w:tcPr>
            <w:tcW w:w="2649" w:type="dxa"/>
            <w:shd w:val="clear" w:color="auto" w:fill="auto"/>
          </w:tcPr>
          <w:p w14:paraId="649B98DC" w14:textId="77777777" w:rsidR="00C011B8" w:rsidRPr="00D8667C" w:rsidRDefault="00C011B8" w:rsidP="00126AFE">
            <w:pPr>
              <w:widowControl/>
            </w:pPr>
          </w:p>
        </w:tc>
      </w:tr>
      <w:tr w:rsidR="00C011B8" w:rsidRPr="00D8667C" w14:paraId="04EE4F04" w14:textId="77777777" w:rsidTr="00126AFE">
        <w:trPr>
          <w:cantSplit/>
          <w:tblHeader/>
          <w:jc w:val="center"/>
        </w:trPr>
        <w:tc>
          <w:tcPr>
            <w:tcW w:w="1664" w:type="dxa"/>
            <w:tcBorders>
              <w:top w:val="single" w:sz="4" w:space="0" w:color="000000"/>
            </w:tcBorders>
            <w:shd w:val="clear" w:color="auto" w:fill="D9D9D9" w:themeFill="background1" w:themeFillShade="D9"/>
          </w:tcPr>
          <w:p w14:paraId="0FCC71C5" w14:textId="77777777" w:rsidR="00C011B8" w:rsidRPr="00D8667C" w:rsidRDefault="00C011B8" w:rsidP="00126AFE">
            <w:pPr>
              <w:jc w:val="center"/>
            </w:pPr>
            <w:r>
              <w:t>Price Agency</w:t>
            </w:r>
          </w:p>
        </w:tc>
        <w:tc>
          <w:tcPr>
            <w:tcW w:w="2586" w:type="dxa"/>
            <w:tcBorders>
              <w:top w:val="single" w:sz="4" w:space="0" w:color="000000"/>
            </w:tcBorders>
            <w:shd w:val="clear" w:color="auto" w:fill="auto"/>
          </w:tcPr>
          <w:p w14:paraId="313550D5" w14:textId="77777777" w:rsidR="00C011B8" w:rsidRPr="00D8667C" w:rsidRDefault="00C011B8" w:rsidP="00126AFE">
            <w:pPr>
              <w:widowControl/>
            </w:pPr>
          </w:p>
        </w:tc>
        <w:tc>
          <w:tcPr>
            <w:tcW w:w="2663" w:type="dxa"/>
            <w:shd w:val="clear" w:color="auto" w:fill="auto"/>
          </w:tcPr>
          <w:p w14:paraId="656AD30B" w14:textId="77777777" w:rsidR="00C011B8" w:rsidRPr="00D8667C" w:rsidRDefault="00C011B8" w:rsidP="00126AFE">
            <w:pPr>
              <w:widowControl/>
            </w:pPr>
          </w:p>
        </w:tc>
        <w:tc>
          <w:tcPr>
            <w:tcW w:w="2663" w:type="dxa"/>
            <w:shd w:val="clear" w:color="auto" w:fill="auto"/>
          </w:tcPr>
          <w:p w14:paraId="4E2F3AC4" w14:textId="77777777" w:rsidR="00C011B8" w:rsidRPr="00D8667C" w:rsidRDefault="00C011B8" w:rsidP="00126AFE">
            <w:pPr>
              <w:widowControl/>
            </w:pPr>
          </w:p>
        </w:tc>
      </w:tr>
      <w:tr w:rsidR="00C011B8" w:rsidRPr="00D8667C" w14:paraId="36B95C3B" w14:textId="77777777" w:rsidTr="00126AFE">
        <w:trPr>
          <w:cantSplit/>
          <w:tblHeader/>
          <w:jc w:val="center"/>
        </w:trPr>
        <w:tc>
          <w:tcPr>
            <w:tcW w:w="1664" w:type="dxa"/>
            <w:shd w:val="clear" w:color="auto" w:fill="D9D9D9" w:themeFill="background1" w:themeFillShade="D9"/>
          </w:tcPr>
          <w:p w14:paraId="455A0FD0" w14:textId="77777777" w:rsidR="00C011B8" w:rsidRPr="00D8667C" w:rsidRDefault="00C011B8" w:rsidP="00126AFE">
            <w:pPr>
              <w:widowControl/>
              <w:jc w:val="center"/>
            </w:pPr>
            <w:r w:rsidRPr="00D8667C">
              <w:t>Proposition</w:t>
            </w:r>
          </w:p>
        </w:tc>
        <w:tc>
          <w:tcPr>
            <w:tcW w:w="2586" w:type="dxa"/>
            <w:shd w:val="clear" w:color="auto" w:fill="auto"/>
            <w:vAlign w:val="center"/>
          </w:tcPr>
          <w:p w14:paraId="2B1D83B8" w14:textId="77777777" w:rsidR="00C011B8" w:rsidRPr="00D8667C" w:rsidRDefault="00C011B8" w:rsidP="00126AFE">
            <w:pPr>
              <w:widowControl/>
            </w:pPr>
          </w:p>
        </w:tc>
        <w:tc>
          <w:tcPr>
            <w:tcW w:w="2663" w:type="dxa"/>
            <w:shd w:val="clear" w:color="auto" w:fill="auto"/>
            <w:vAlign w:val="center"/>
          </w:tcPr>
          <w:p w14:paraId="2652E590" w14:textId="77777777" w:rsidR="00C011B8" w:rsidRPr="00D8667C" w:rsidRDefault="00C011B8" w:rsidP="00126AFE">
            <w:pPr>
              <w:widowControl/>
            </w:pPr>
          </w:p>
        </w:tc>
        <w:tc>
          <w:tcPr>
            <w:tcW w:w="2663" w:type="dxa"/>
            <w:shd w:val="clear" w:color="auto" w:fill="auto"/>
            <w:vAlign w:val="center"/>
          </w:tcPr>
          <w:p w14:paraId="553D963C" w14:textId="77777777" w:rsidR="00C011B8" w:rsidRPr="00D8667C" w:rsidRDefault="00C011B8" w:rsidP="00126AFE">
            <w:pPr>
              <w:widowControl/>
            </w:pPr>
          </w:p>
        </w:tc>
      </w:tr>
      <w:tr w:rsidR="00C011B8" w:rsidRPr="00D8667C" w14:paraId="1ED01924" w14:textId="77777777" w:rsidTr="00126AFE">
        <w:trPr>
          <w:cantSplit/>
          <w:tblHeader/>
          <w:jc w:val="center"/>
        </w:trPr>
        <w:tc>
          <w:tcPr>
            <w:tcW w:w="1664" w:type="dxa"/>
            <w:shd w:val="clear" w:color="auto" w:fill="D9D9D9" w:themeFill="background1" w:themeFillShade="D9"/>
          </w:tcPr>
          <w:p w14:paraId="00141483" w14:textId="77777777" w:rsidR="00C011B8" w:rsidRPr="00D8667C" w:rsidRDefault="00C011B8" w:rsidP="00126AFE">
            <w:pPr>
              <w:widowControl/>
              <w:jc w:val="center"/>
            </w:pPr>
            <w:r>
              <w:t>Plan</w:t>
            </w:r>
          </w:p>
        </w:tc>
        <w:tc>
          <w:tcPr>
            <w:tcW w:w="2586" w:type="dxa"/>
            <w:shd w:val="clear" w:color="auto" w:fill="auto"/>
            <w:vAlign w:val="center"/>
          </w:tcPr>
          <w:p w14:paraId="1D63873C" w14:textId="77777777" w:rsidR="00C011B8" w:rsidRDefault="00C011B8" w:rsidP="00126AFE">
            <w:pPr>
              <w:widowControl/>
            </w:pPr>
          </w:p>
        </w:tc>
        <w:tc>
          <w:tcPr>
            <w:tcW w:w="2663" w:type="dxa"/>
            <w:shd w:val="clear" w:color="auto" w:fill="auto"/>
            <w:vAlign w:val="center"/>
          </w:tcPr>
          <w:p w14:paraId="0E47D1A2" w14:textId="77777777" w:rsidR="00C011B8" w:rsidRDefault="00C011B8" w:rsidP="00126AFE">
            <w:pPr>
              <w:widowControl/>
            </w:pPr>
          </w:p>
        </w:tc>
        <w:tc>
          <w:tcPr>
            <w:tcW w:w="2663" w:type="dxa"/>
            <w:shd w:val="clear" w:color="auto" w:fill="auto"/>
            <w:vAlign w:val="center"/>
          </w:tcPr>
          <w:p w14:paraId="7441E3E1" w14:textId="77777777" w:rsidR="00C011B8" w:rsidRDefault="00C011B8" w:rsidP="00126AFE">
            <w:pPr>
              <w:widowControl/>
            </w:pPr>
          </w:p>
        </w:tc>
      </w:tr>
    </w:tbl>
    <w:p w14:paraId="2524F9ED" w14:textId="4D1E449D" w:rsidR="000140BE" w:rsidRPr="00D8667C" w:rsidRDefault="000140BE" w:rsidP="00C011B8"/>
    <w:p w14:paraId="1694C41B" w14:textId="77777777" w:rsidR="000140BE" w:rsidRPr="00D8667C" w:rsidRDefault="000140BE" w:rsidP="00381345">
      <w:pPr>
        <w:pStyle w:val="Heading2"/>
        <w:widowControl/>
      </w:pPr>
      <w:bookmarkStart w:id="104" w:name="_Toc414023305"/>
      <w:bookmarkStart w:id="105" w:name="_Toc443832320"/>
      <w:bookmarkStart w:id="106" w:name="_Toc475375051"/>
      <w:r w:rsidRPr="00D8667C">
        <w:t>Test</w:t>
      </w:r>
      <w:bookmarkEnd w:id="104"/>
      <w:bookmarkEnd w:id="105"/>
      <w:bookmarkEnd w:id="106"/>
    </w:p>
    <w:p w14:paraId="6433EC77" w14:textId="77777777" w:rsidR="000140BE" w:rsidRPr="00D8667C" w:rsidRDefault="000140BE" w:rsidP="00381345">
      <w:pPr>
        <w:widowControl/>
      </w:pPr>
    </w:p>
    <w:p w14:paraId="264C8193" w14:textId="77777777" w:rsidR="000140BE" w:rsidRPr="00D8667C" w:rsidRDefault="000140BE" w:rsidP="00296E83">
      <w:pPr>
        <w:pStyle w:val="Heading3"/>
      </w:pPr>
      <w:bookmarkStart w:id="107" w:name="_Toc390502855"/>
      <w:bookmarkStart w:id="108" w:name="_Toc395001116"/>
      <w:bookmarkStart w:id="109" w:name="_Toc475375052"/>
      <w:r w:rsidRPr="00D8667C">
        <w:t>Industry Environment</w:t>
      </w:r>
      <w:bookmarkEnd w:id="107"/>
      <w:bookmarkEnd w:id="108"/>
      <w:bookmarkEnd w:id="109"/>
      <w:r w:rsidRPr="00D8667C">
        <w:tab/>
      </w:r>
    </w:p>
    <w:p w14:paraId="6013BDB7" w14:textId="77777777" w:rsidR="000140BE" w:rsidRPr="00D8667C" w:rsidRDefault="000140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40"/>
        <w:gridCol w:w="2370"/>
        <w:gridCol w:w="2183"/>
        <w:gridCol w:w="2183"/>
      </w:tblGrid>
      <w:tr w:rsidR="000140BE" w:rsidRPr="00D8667C" w14:paraId="156ACE04" w14:textId="77777777" w:rsidTr="00F61200">
        <w:trPr>
          <w:trHeight w:val="278"/>
          <w:tblHeader/>
          <w:jc w:val="center"/>
        </w:trPr>
        <w:tc>
          <w:tcPr>
            <w:tcW w:w="2880" w:type="dxa"/>
            <w:tcBorders>
              <w:top w:val="single" w:sz="4" w:space="0" w:color="auto"/>
              <w:left w:val="single" w:sz="4" w:space="0" w:color="auto"/>
            </w:tcBorders>
            <w:shd w:val="clear" w:color="auto" w:fill="D9D9D9" w:themeFill="background1" w:themeFillShade="D9"/>
            <w:vAlign w:val="center"/>
          </w:tcPr>
          <w:p w14:paraId="0A5D6D8D" w14:textId="77777777" w:rsidR="000140BE" w:rsidRPr="00D8667C" w:rsidRDefault="000140BE" w:rsidP="00C011B8">
            <w:pPr>
              <w:widowControl/>
              <w:jc w:val="center"/>
            </w:pPr>
            <w:r>
              <w:t>Strategy</w:t>
            </w:r>
          </w:p>
        </w:tc>
        <w:tc>
          <w:tcPr>
            <w:tcW w:w="2403" w:type="dxa"/>
            <w:shd w:val="clear" w:color="auto" w:fill="D9D9D9" w:themeFill="background1" w:themeFillShade="D9"/>
          </w:tcPr>
          <w:p w14:paraId="3D407BB6" w14:textId="77777777" w:rsidR="000140BE" w:rsidRPr="00D8667C" w:rsidRDefault="000140BE" w:rsidP="00381345">
            <w:pPr>
              <w:widowControl/>
            </w:pPr>
          </w:p>
        </w:tc>
        <w:tc>
          <w:tcPr>
            <w:tcW w:w="2214" w:type="dxa"/>
            <w:shd w:val="clear" w:color="auto" w:fill="D9D9D9" w:themeFill="background1" w:themeFillShade="D9"/>
          </w:tcPr>
          <w:p w14:paraId="6DD6C583" w14:textId="77777777" w:rsidR="000140BE" w:rsidRPr="00D8667C" w:rsidRDefault="000140BE" w:rsidP="00381345">
            <w:pPr>
              <w:widowControl/>
            </w:pPr>
          </w:p>
        </w:tc>
        <w:tc>
          <w:tcPr>
            <w:tcW w:w="2214" w:type="dxa"/>
            <w:shd w:val="clear" w:color="auto" w:fill="D9D9D9" w:themeFill="background1" w:themeFillShade="D9"/>
          </w:tcPr>
          <w:p w14:paraId="63642EF8" w14:textId="77777777" w:rsidR="000140BE" w:rsidRPr="00D8667C" w:rsidRDefault="000140BE" w:rsidP="00381345">
            <w:pPr>
              <w:widowControl/>
            </w:pPr>
          </w:p>
        </w:tc>
      </w:tr>
      <w:tr w:rsidR="000140BE" w:rsidRPr="00D8667C" w14:paraId="6C35A631" w14:textId="77777777" w:rsidTr="00F61200">
        <w:trPr>
          <w:trHeight w:val="54"/>
          <w:jc w:val="center"/>
        </w:trPr>
        <w:tc>
          <w:tcPr>
            <w:tcW w:w="2880" w:type="dxa"/>
            <w:shd w:val="clear" w:color="auto" w:fill="D9D9D9" w:themeFill="background1" w:themeFillShade="D9"/>
            <w:vAlign w:val="center"/>
          </w:tcPr>
          <w:p w14:paraId="3D6E34D6" w14:textId="77777777" w:rsidR="000140BE" w:rsidRPr="00D8667C" w:rsidRDefault="000140BE" w:rsidP="00C011B8">
            <w:pPr>
              <w:widowControl/>
              <w:jc w:val="center"/>
            </w:pPr>
            <w:r w:rsidRPr="00D8667C">
              <w:t>Industry Description</w:t>
            </w:r>
          </w:p>
        </w:tc>
        <w:tc>
          <w:tcPr>
            <w:tcW w:w="2403" w:type="dxa"/>
          </w:tcPr>
          <w:p w14:paraId="47EDD739" w14:textId="77777777" w:rsidR="000140BE" w:rsidRPr="00D8667C" w:rsidRDefault="000140BE" w:rsidP="00381345">
            <w:pPr>
              <w:widowControl/>
            </w:pPr>
          </w:p>
        </w:tc>
        <w:tc>
          <w:tcPr>
            <w:tcW w:w="2214" w:type="dxa"/>
          </w:tcPr>
          <w:p w14:paraId="0A668B9D" w14:textId="77777777" w:rsidR="000140BE" w:rsidRPr="00D8667C" w:rsidRDefault="000140BE" w:rsidP="00381345">
            <w:pPr>
              <w:widowControl/>
            </w:pPr>
          </w:p>
        </w:tc>
        <w:tc>
          <w:tcPr>
            <w:tcW w:w="2214" w:type="dxa"/>
          </w:tcPr>
          <w:p w14:paraId="1B06BAB6" w14:textId="77777777" w:rsidR="000140BE" w:rsidRPr="00D8667C" w:rsidRDefault="000140BE" w:rsidP="00381345">
            <w:pPr>
              <w:widowControl/>
            </w:pPr>
          </w:p>
        </w:tc>
      </w:tr>
      <w:tr w:rsidR="000140BE" w:rsidRPr="00D8667C" w14:paraId="3FDCE8B7" w14:textId="77777777" w:rsidTr="00F61200">
        <w:trPr>
          <w:trHeight w:val="54"/>
          <w:jc w:val="center"/>
        </w:trPr>
        <w:tc>
          <w:tcPr>
            <w:tcW w:w="2880" w:type="dxa"/>
            <w:shd w:val="clear" w:color="auto" w:fill="D9D9D9" w:themeFill="background1" w:themeFillShade="D9"/>
            <w:vAlign w:val="center"/>
          </w:tcPr>
          <w:p w14:paraId="613589FA" w14:textId="30612ADC" w:rsidR="000140BE" w:rsidRPr="00D8667C" w:rsidRDefault="000140BE" w:rsidP="00C011B8">
            <w:pPr>
              <w:widowControl/>
              <w:jc w:val="center"/>
            </w:pPr>
            <w:r>
              <w:t xml:space="preserve">Participant </w:t>
            </w:r>
            <w:r w:rsidRPr="00D8667C">
              <w:t>Relations</w:t>
            </w:r>
          </w:p>
        </w:tc>
        <w:tc>
          <w:tcPr>
            <w:tcW w:w="2403" w:type="dxa"/>
          </w:tcPr>
          <w:p w14:paraId="5DFB367A" w14:textId="77777777" w:rsidR="000140BE" w:rsidRPr="00D8667C" w:rsidRDefault="000140BE" w:rsidP="00381345">
            <w:pPr>
              <w:widowControl/>
            </w:pPr>
          </w:p>
        </w:tc>
        <w:tc>
          <w:tcPr>
            <w:tcW w:w="2214" w:type="dxa"/>
          </w:tcPr>
          <w:p w14:paraId="0965CD6D" w14:textId="77777777" w:rsidR="000140BE" w:rsidRPr="00D8667C" w:rsidRDefault="000140BE" w:rsidP="00381345">
            <w:pPr>
              <w:widowControl/>
            </w:pPr>
          </w:p>
        </w:tc>
        <w:tc>
          <w:tcPr>
            <w:tcW w:w="2214" w:type="dxa"/>
          </w:tcPr>
          <w:p w14:paraId="21867FAE" w14:textId="77777777" w:rsidR="000140BE" w:rsidRPr="00D8667C" w:rsidRDefault="000140BE" w:rsidP="00381345">
            <w:pPr>
              <w:widowControl/>
            </w:pPr>
          </w:p>
        </w:tc>
      </w:tr>
      <w:tr w:rsidR="000140BE" w:rsidRPr="00D8667C" w14:paraId="10EC2729" w14:textId="77777777" w:rsidTr="00F61200">
        <w:trPr>
          <w:trHeight w:val="54"/>
          <w:jc w:val="center"/>
        </w:trPr>
        <w:tc>
          <w:tcPr>
            <w:tcW w:w="2880" w:type="dxa"/>
            <w:tcBorders>
              <w:bottom w:val="single" w:sz="4" w:space="0" w:color="auto"/>
            </w:tcBorders>
            <w:shd w:val="clear" w:color="auto" w:fill="D9D9D9" w:themeFill="background1" w:themeFillShade="D9"/>
            <w:vAlign w:val="center"/>
          </w:tcPr>
          <w:p w14:paraId="18D8784B" w14:textId="7A6470D8" w:rsidR="000140BE" w:rsidRPr="00D8667C" w:rsidRDefault="008C25EB" w:rsidP="00056CB7">
            <w:pPr>
              <w:widowControl/>
              <w:jc w:val="center"/>
            </w:pPr>
            <w:r>
              <w:t>Stakeholder</w:t>
            </w:r>
            <w:r w:rsidR="000140BE">
              <w:t xml:space="preserve"> </w:t>
            </w:r>
            <w:r w:rsidR="00056CB7">
              <w:t>Influence</w:t>
            </w:r>
          </w:p>
        </w:tc>
        <w:tc>
          <w:tcPr>
            <w:tcW w:w="2403" w:type="dxa"/>
            <w:tcBorders>
              <w:bottom w:val="single" w:sz="4" w:space="0" w:color="auto"/>
            </w:tcBorders>
          </w:tcPr>
          <w:p w14:paraId="438B977C" w14:textId="77777777" w:rsidR="000140BE" w:rsidRPr="00D8667C" w:rsidRDefault="000140BE" w:rsidP="00381345">
            <w:pPr>
              <w:widowControl/>
            </w:pPr>
          </w:p>
        </w:tc>
        <w:tc>
          <w:tcPr>
            <w:tcW w:w="2214" w:type="dxa"/>
            <w:tcBorders>
              <w:bottom w:val="single" w:sz="4" w:space="0" w:color="auto"/>
            </w:tcBorders>
          </w:tcPr>
          <w:p w14:paraId="5D3F3966" w14:textId="77777777" w:rsidR="000140BE" w:rsidRPr="00D8667C" w:rsidRDefault="000140BE" w:rsidP="00381345">
            <w:pPr>
              <w:widowControl/>
            </w:pPr>
          </w:p>
        </w:tc>
        <w:tc>
          <w:tcPr>
            <w:tcW w:w="2214" w:type="dxa"/>
            <w:tcBorders>
              <w:bottom w:val="single" w:sz="4" w:space="0" w:color="auto"/>
            </w:tcBorders>
          </w:tcPr>
          <w:p w14:paraId="5D89F796" w14:textId="77777777" w:rsidR="000140BE" w:rsidRPr="00D8667C" w:rsidRDefault="000140BE" w:rsidP="00381345">
            <w:pPr>
              <w:widowControl/>
            </w:pPr>
          </w:p>
        </w:tc>
      </w:tr>
      <w:tr w:rsidR="000140BE" w:rsidRPr="00D8667C" w14:paraId="52FB6EAF" w14:textId="77777777" w:rsidTr="00F61200">
        <w:trPr>
          <w:trHeight w:val="54"/>
          <w:jc w:val="center"/>
        </w:trPr>
        <w:tc>
          <w:tcPr>
            <w:tcW w:w="2880" w:type="dxa"/>
            <w:tcBorders>
              <w:top w:val="single" w:sz="4" w:space="0" w:color="auto"/>
              <w:bottom w:val="single" w:sz="4" w:space="0" w:color="auto"/>
            </w:tcBorders>
            <w:shd w:val="clear" w:color="auto" w:fill="D9D9D9" w:themeFill="background1" w:themeFillShade="D9"/>
            <w:vAlign w:val="center"/>
          </w:tcPr>
          <w:p w14:paraId="4EA7186D" w14:textId="6C38D6AD" w:rsidR="000140BE" w:rsidRPr="00D8667C" w:rsidRDefault="008C25EB" w:rsidP="00C011B8">
            <w:pPr>
              <w:widowControl/>
              <w:jc w:val="center"/>
            </w:pPr>
            <w:r w:rsidRPr="008C25EB">
              <w:rPr>
                <w:b/>
              </w:rPr>
              <w:t>Fit to Strategy</w:t>
            </w:r>
          </w:p>
        </w:tc>
        <w:tc>
          <w:tcPr>
            <w:tcW w:w="2403" w:type="dxa"/>
            <w:tcBorders>
              <w:top w:val="single" w:sz="4" w:space="0" w:color="auto"/>
              <w:bottom w:val="single" w:sz="4" w:space="0" w:color="auto"/>
            </w:tcBorders>
          </w:tcPr>
          <w:p w14:paraId="7B60E0D7" w14:textId="77777777" w:rsidR="000140BE" w:rsidRPr="00D8667C" w:rsidRDefault="000140BE" w:rsidP="00381345">
            <w:pPr>
              <w:widowControl/>
            </w:pPr>
          </w:p>
        </w:tc>
        <w:tc>
          <w:tcPr>
            <w:tcW w:w="2214" w:type="dxa"/>
            <w:tcBorders>
              <w:top w:val="single" w:sz="4" w:space="0" w:color="auto"/>
              <w:bottom w:val="single" w:sz="4" w:space="0" w:color="auto"/>
            </w:tcBorders>
          </w:tcPr>
          <w:p w14:paraId="4E9E90BD" w14:textId="77777777" w:rsidR="000140BE" w:rsidRPr="00D8667C" w:rsidRDefault="000140BE" w:rsidP="00381345">
            <w:pPr>
              <w:widowControl/>
            </w:pPr>
          </w:p>
        </w:tc>
        <w:tc>
          <w:tcPr>
            <w:tcW w:w="2214" w:type="dxa"/>
            <w:tcBorders>
              <w:top w:val="single" w:sz="4" w:space="0" w:color="auto"/>
              <w:bottom w:val="single" w:sz="4" w:space="0" w:color="auto"/>
            </w:tcBorders>
          </w:tcPr>
          <w:p w14:paraId="34238D95" w14:textId="77777777" w:rsidR="000140BE" w:rsidRPr="00D8667C" w:rsidRDefault="000140BE" w:rsidP="00381345">
            <w:pPr>
              <w:widowControl/>
            </w:pPr>
          </w:p>
        </w:tc>
      </w:tr>
    </w:tbl>
    <w:p w14:paraId="12D21C73" w14:textId="77777777" w:rsidR="000140BE" w:rsidRPr="00D8667C" w:rsidRDefault="000140BE" w:rsidP="00381345">
      <w:pPr>
        <w:widowControl/>
      </w:pPr>
    </w:p>
    <w:p w14:paraId="219A1855" w14:textId="77777777" w:rsidR="000140BE" w:rsidRDefault="000140BE" w:rsidP="00296E83">
      <w:pPr>
        <w:pStyle w:val="Heading3"/>
      </w:pPr>
      <w:bookmarkStart w:id="110" w:name="_Toc475375053"/>
      <w:r w:rsidRPr="00D8667C">
        <w:t>Competitor Environment</w:t>
      </w:r>
      <w:bookmarkEnd w:id="110"/>
    </w:p>
    <w:p w14:paraId="2FA44355" w14:textId="77777777" w:rsidR="000140BE" w:rsidRPr="007C5A0C" w:rsidRDefault="000140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71"/>
        <w:gridCol w:w="2235"/>
        <w:gridCol w:w="2235"/>
        <w:gridCol w:w="2235"/>
      </w:tblGrid>
      <w:tr w:rsidR="000140BE" w:rsidRPr="00D8667C" w14:paraId="359B14E0" w14:textId="77777777" w:rsidTr="0085683C">
        <w:trPr>
          <w:cantSplit/>
          <w:trHeight w:val="278"/>
          <w:tblHeader/>
          <w:jc w:val="center"/>
        </w:trPr>
        <w:tc>
          <w:tcPr>
            <w:tcW w:w="2871" w:type="dxa"/>
            <w:tcBorders>
              <w:top w:val="single" w:sz="4" w:space="0" w:color="auto"/>
              <w:left w:val="single" w:sz="4" w:space="0" w:color="auto"/>
              <w:bottom w:val="single" w:sz="4" w:space="0" w:color="auto"/>
            </w:tcBorders>
            <w:shd w:val="clear" w:color="auto" w:fill="D9D9D9" w:themeFill="background1" w:themeFillShade="D9"/>
            <w:vAlign w:val="center"/>
          </w:tcPr>
          <w:p w14:paraId="24A4BAD5" w14:textId="77777777" w:rsidR="000140BE" w:rsidRPr="00D8667C" w:rsidRDefault="000140BE" w:rsidP="00C011B8">
            <w:pPr>
              <w:widowControl/>
              <w:jc w:val="center"/>
            </w:pPr>
            <w:r>
              <w:t>Strategy</w:t>
            </w:r>
          </w:p>
        </w:tc>
        <w:tc>
          <w:tcPr>
            <w:tcW w:w="2235" w:type="dxa"/>
            <w:shd w:val="clear" w:color="auto" w:fill="D9D9D9" w:themeFill="background1" w:themeFillShade="D9"/>
            <w:vAlign w:val="center"/>
          </w:tcPr>
          <w:p w14:paraId="5EA03B91" w14:textId="77777777" w:rsidR="000140BE" w:rsidRPr="00D8667C" w:rsidRDefault="000140BE" w:rsidP="00381345">
            <w:pPr>
              <w:widowControl/>
            </w:pPr>
          </w:p>
        </w:tc>
        <w:tc>
          <w:tcPr>
            <w:tcW w:w="2235" w:type="dxa"/>
            <w:shd w:val="clear" w:color="auto" w:fill="D9D9D9" w:themeFill="background1" w:themeFillShade="D9"/>
            <w:vAlign w:val="center"/>
          </w:tcPr>
          <w:p w14:paraId="441A20BD" w14:textId="77777777" w:rsidR="000140BE" w:rsidRPr="00D8667C" w:rsidRDefault="000140BE" w:rsidP="00381345">
            <w:pPr>
              <w:widowControl/>
            </w:pPr>
          </w:p>
        </w:tc>
        <w:tc>
          <w:tcPr>
            <w:tcW w:w="2235" w:type="dxa"/>
            <w:shd w:val="clear" w:color="auto" w:fill="D9D9D9" w:themeFill="background1" w:themeFillShade="D9"/>
            <w:vAlign w:val="center"/>
          </w:tcPr>
          <w:p w14:paraId="3966BE30" w14:textId="77777777" w:rsidR="000140BE" w:rsidRPr="00D8667C" w:rsidRDefault="000140BE" w:rsidP="00381345">
            <w:pPr>
              <w:widowControl/>
            </w:pPr>
          </w:p>
        </w:tc>
      </w:tr>
      <w:tr w:rsidR="000140BE" w:rsidRPr="00D8667C" w14:paraId="3709A33F" w14:textId="77777777" w:rsidTr="0085683C">
        <w:trPr>
          <w:cantSplit/>
          <w:trHeight w:val="278"/>
          <w:tblHeader/>
          <w:jc w:val="center"/>
        </w:trPr>
        <w:tc>
          <w:tcPr>
            <w:tcW w:w="2871" w:type="dxa"/>
            <w:tcBorders>
              <w:top w:val="single" w:sz="4" w:space="0" w:color="auto"/>
              <w:left w:val="single" w:sz="4" w:space="0" w:color="auto"/>
              <w:bottom w:val="single" w:sz="4" w:space="0" w:color="auto"/>
            </w:tcBorders>
            <w:shd w:val="clear" w:color="auto" w:fill="D9D9D9" w:themeFill="background1" w:themeFillShade="D9"/>
            <w:vAlign w:val="center"/>
          </w:tcPr>
          <w:p w14:paraId="197C9C43" w14:textId="14590CDF" w:rsidR="000140BE" w:rsidRPr="00D8667C" w:rsidRDefault="000140BE" w:rsidP="00C011B8">
            <w:pPr>
              <w:widowControl/>
              <w:jc w:val="center"/>
            </w:pPr>
            <w:r w:rsidRPr="00D8667C">
              <w:t>Competitor</w:t>
            </w:r>
            <w:r w:rsidR="0085683C">
              <w:t xml:space="preserve"> Description</w:t>
            </w:r>
          </w:p>
        </w:tc>
        <w:tc>
          <w:tcPr>
            <w:tcW w:w="2235" w:type="dxa"/>
            <w:shd w:val="clear" w:color="auto" w:fill="auto"/>
            <w:vAlign w:val="center"/>
          </w:tcPr>
          <w:p w14:paraId="5C83635F" w14:textId="77777777" w:rsidR="000140BE" w:rsidRPr="00D8667C" w:rsidRDefault="000140BE" w:rsidP="00381345">
            <w:pPr>
              <w:widowControl/>
            </w:pPr>
          </w:p>
        </w:tc>
        <w:tc>
          <w:tcPr>
            <w:tcW w:w="2235" w:type="dxa"/>
            <w:shd w:val="clear" w:color="auto" w:fill="auto"/>
            <w:vAlign w:val="center"/>
          </w:tcPr>
          <w:p w14:paraId="378813B8" w14:textId="77777777" w:rsidR="000140BE" w:rsidRPr="00D8667C" w:rsidRDefault="000140BE" w:rsidP="00381345">
            <w:pPr>
              <w:widowControl/>
            </w:pPr>
          </w:p>
        </w:tc>
        <w:tc>
          <w:tcPr>
            <w:tcW w:w="2235" w:type="dxa"/>
            <w:shd w:val="clear" w:color="auto" w:fill="auto"/>
            <w:vAlign w:val="center"/>
          </w:tcPr>
          <w:p w14:paraId="7A695C5F" w14:textId="77777777" w:rsidR="000140BE" w:rsidRPr="00D8667C" w:rsidRDefault="000140BE" w:rsidP="00381345">
            <w:pPr>
              <w:widowControl/>
            </w:pPr>
          </w:p>
        </w:tc>
      </w:tr>
      <w:tr w:rsidR="000140BE" w:rsidRPr="00D8667C" w14:paraId="74AE24FD" w14:textId="77777777" w:rsidTr="00F61200">
        <w:trPr>
          <w:cantSplit/>
          <w:trHeight w:val="54"/>
          <w:jc w:val="center"/>
        </w:trPr>
        <w:tc>
          <w:tcPr>
            <w:tcW w:w="2880" w:type="dxa"/>
            <w:tcBorders>
              <w:top w:val="single" w:sz="4" w:space="0" w:color="auto"/>
            </w:tcBorders>
            <w:shd w:val="clear" w:color="auto" w:fill="D9D9D9" w:themeFill="background1" w:themeFillShade="D9"/>
            <w:vAlign w:val="center"/>
          </w:tcPr>
          <w:p w14:paraId="07C86FBF" w14:textId="54DFFEE4" w:rsidR="000140BE" w:rsidRPr="00056CB7" w:rsidRDefault="00056CB7" w:rsidP="00C011B8">
            <w:pPr>
              <w:widowControl/>
              <w:jc w:val="center"/>
            </w:pPr>
            <w:r w:rsidRPr="00056CB7">
              <w:t>Comparison</w:t>
            </w:r>
          </w:p>
        </w:tc>
        <w:tc>
          <w:tcPr>
            <w:tcW w:w="2241" w:type="dxa"/>
          </w:tcPr>
          <w:p w14:paraId="2F73AD48" w14:textId="77777777" w:rsidR="000140BE" w:rsidRPr="00410212" w:rsidRDefault="000140BE" w:rsidP="00381345">
            <w:pPr>
              <w:widowControl/>
            </w:pPr>
          </w:p>
        </w:tc>
        <w:tc>
          <w:tcPr>
            <w:tcW w:w="2241" w:type="dxa"/>
          </w:tcPr>
          <w:p w14:paraId="03CB7428" w14:textId="77777777" w:rsidR="000140BE" w:rsidRPr="00CE3871" w:rsidRDefault="000140BE" w:rsidP="00381345">
            <w:pPr>
              <w:widowControl/>
            </w:pPr>
          </w:p>
        </w:tc>
        <w:tc>
          <w:tcPr>
            <w:tcW w:w="2241" w:type="dxa"/>
          </w:tcPr>
          <w:p w14:paraId="2F33E392" w14:textId="77777777" w:rsidR="000140BE" w:rsidRPr="00D8667C" w:rsidRDefault="000140BE" w:rsidP="00381345">
            <w:pPr>
              <w:widowControl/>
            </w:pPr>
          </w:p>
        </w:tc>
      </w:tr>
      <w:tr w:rsidR="000140BE" w:rsidRPr="00D8667C" w14:paraId="39130ACE" w14:textId="77777777" w:rsidTr="00F61200">
        <w:trPr>
          <w:cantSplit/>
          <w:trHeight w:val="46"/>
          <w:jc w:val="center"/>
        </w:trPr>
        <w:tc>
          <w:tcPr>
            <w:tcW w:w="2880" w:type="dxa"/>
            <w:tcBorders>
              <w:bottom w:val="single" w:sz="4" w:space="0" w:color="auto"/>
            </w:tcBorders>
            <w:shd w:val="clear" w:color="auto" w:fill="D9D9D9" w:themeFill="background1" w:themeFillShade="D9"/>
            <w:vAlign w:val="center"/>
          </w:tcPr>
          <w:p w14:paraId="57CDECA7" w14:textId="30424D24" w:rsidR="000140BE" w:rsidRPr="00056CB7" w:rsidRDefault="00056CB7" w:rsidP="00C011B8">
            <w:pPr>
              <w:widowControl/>
              <w:jc w:val="center"/>
            </w:pPr>
            <w:r w:rsidRPr="00056CB7">
              <w:t>Likely Response</w:t>
            </w:r>
          </w:p>
        </w:tc>
        <w:tc>
          <w:tcPr>
            <w:tcW w:w="2241" w:type="dxa"/>
            <w:tcBorders>
              <w:bottom w:val="single" w:sz="4" w:space="0" w:color="auto"/>
            </w:tcBorders>
          </w:tcPr>
          <w:p w14:paraId="11FCAE7E" w14:textId="77777777" w:rsidR="000140BE" w:rsidRPr="00910723" w:rsidRDefault="000140BE" w:rsidP="00381345">
            <w:pPr>
              <w:widowControl/>
            </w:pPr>
          </w:p>
        </w:tc>
        <w:tc>
          <w:tcPr>
            <w:tcW w:w="2241" w:type="dxa"/>
            <w:tcBorders>
              <w:bottom w:val="single" w:sz="4" w:space="0" w:color="auto"/>
            </w:tcBorders>
          </w:tcPr>
          <w:p w14:paraId="25BED9DD" w14:textId="77777777" w:rsidR="000140BE" w:rsidRPr="00D64156" w:rsidRDefault="000140BE" w:rsidP="00381345">
            <w:pPr>
              <w:widowControl/>
            </w:pPr>
          </w:p>
        </w:tc>
        <w:tc>
          <w:tcPr>
            <w:tcW w:w="2241" w:type="dxa"/>
            <w:tcBorders>
              <w:bottom w:val="single" w:sz="4" w:space="0" w:color="auto"/>
            </w:tcBorders>
          </w:tcPr>
          <w:p w14:paraId="25B8AEB5" w14:textId="77777777" w:rsidR="000140BE" w:rsidRPr="00D8667C" w:rsidRDefault="000140BE" w:rsidP="00381345">
            <w:pPr>
              <w:widowControl/>
            </w:pPr>
          </w:p>
        </w:tc>
      </w:tr>
      <w:tr w:rsidR="000140BE" w:rsidRPr="00D8667C" w14:paraId="3673622A" w14:textId="77777777" w:rsidTr="00056CB7">
        <w:trPr>
          <w:cantSplit/>
          <w:trHeight w:val="47"/>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9A241" w14:textId="580A62F3" w:rsidR="000140BE" w:rsidRPr="00D8667C" w:rsidRDefault="008C25EB" w:rsidP="00C011B8">
            <w:pPr>
              <w:widowControl/>
              <w:jc w:val="center"/>
            </w:pPr>
            <w:r w:rsidRPr="008C25EB">
              <w:rPr>
                <w:b/>
              </w:rPr>
              <w:t>Fit to Strategy</w:t>
            </w:r>
          </w:p>
        </w:tc>
        <w:tc>
          <w:tcPr>
            <w:tcW w:w="2241" w:type="dxa"/>
            <w:tcBorders>
              <w:top w:val="single" w:sz="4" w:space="0" w:color="auto"/>
              <w:left w:val="single" w:sz="4" w:space="0" w:color="auto"/>
              <w:bottom w:val="single" w:sz="4" w:space="0" w:color="auto"/>
              <w:right w:val="single" w:sz="4" w:space="0" w:color="auto"/>
            </w:tcBorders>
          </w:tcPr>
          <w:p w14:paraId="212253A2" w14:textId="77777777" w:rsidR="000B235C" w:rsidRPr="00D8667C" w:rsidRDefault="000B235C" w:rsidP="00381345">
            <w:pPr>
              <w:widowControl/>
            </w:pPr>
          </w:p>
        </w:tc>
        <w:tc>
          <w:tcPr>
            <w:tcW w:w="2241" w:type="dxa"/>
            <w:tcBorders>
              <w:top w:val="single" w:sz="4" w:space="0" w:color="auto"/>
              <w:left w:val="single" w:sz="4" w:space="0" w:color="auto"/>
              <w:bottom w:val="single" w:sz="4" w:space="0" w:color="auto"/>
              <w:right w:val="single" w:sz="4" w:space="0" w:color="auto"/>
            </w:tcBorders>
          </w:tcPr>
          <w:p w14:paraId="3CEF3449" w14:textId="77777777" w:rsidR="000140BE" w:rsidRPr="00D8667C" w:rsidRDefault="000140BE" w:rsidP="00381345">
            <w:pPr>
              <w:widowControl/>
            </w:pPr>
          </w:p>
        </w:tc>
        <w:tc>
          <w:tcPr>
            <w:tcW w:w="2241" w:type="dxa"/>
            <w:tcBorders>
              <w:top w:val="single" w:sz="4" w:space="0" w:color="auto"/>
              <w:left w:val="single" w:sz="4" w:space="0" w:color="auto"/>
              <w:bottom w:val="single" w:sz="4" w:space="0" w:color="auto"/>
              <w:right w:val="single" w:sz="4" w:space="0" w:color="auto"/>
            </w:tcBorders>
          </w:tcPr>
          <w:p w14:paraId="3FB5A478" w14:textId="77777777" w:rsidR="000140BE" w:rsidRPr="00D8667C" w:rsidRDefault="000140BE" w:rsidP="00381345">
            <w:pPr>
              <w:widowControl/>
            </w:pPr>
          </w:p>
        </w:tc>
      </w:tr>
    </w:tbl>
    <w:p w14:paraId="0389C58B" w14:textId="77777777" w:rsidR="000140BE" w:rsidRDefault="000140BE" w:rsidP="00381345">
      <w:pPr>
        <w:widowControl/>
      </w:pPr>
    </w:p>
    <w:p w14:paraId="576C28A1" w14:textId="77777777" w:rsidR="000140BE" w:rsidRPr="00D8667C" w:rsidRDefault="000140BE" w:rsidP="00381345">
      <w:pPr>
        <w:pStyle w:val="Heading3"/>
        <w:widowControl/>
      </w:pPr>
      <w:bookmarkStart w:id="111" w:name="_Toc443832322"/>
      <w:bookmarkStart w:id="112" w:name="_Toc475375054"/>
      <w:r w:rsidRPr="00D8667C">
        <w:t>Internal Environment</w:t>
      </w:r>
      <w:bookmarkEnd w:id="111"/>
      <w:bookmarkEnd w:id="112"/>
    </w:p>
    <w:p w14:paraId="6B5F9F19" w14:textId="77777777" w:rsidR="000140BE" w:rsidRPr="00D8667C" w:rsidRDefault="000140BE" w:rsidP="00381345">
      <w:pPr>
        <w:pStyle w:val="Heading4"/>
        <w:widowControl/>
      </w:pPr>
    </w:p>
    <w:p w14:paraId="4E677087" w14:textId="77777777" w:rsidR="000140BE" w:rsidRPr="00D8667C" w:rsidRDefault="000140BE" w:rsidP="00381345">
      <w:pPr>
        <w:pStyle w:val="Heading4"/>
        <w:widowControl/>
      </w:pPr>
      <w:bookmarkStart w:id="113" w:name="_Toc475375055"/>
      <w:bookmarkStart w:id="114" w:name="_Toc395001119"/>
      <w:r w:rsidRPr="00D8667C">
        <w:t>Mission</w:t>
      </w:r>
      <w:bookmarkEnd w:id="113"/>
      <w:r w:rsidRPr="00D8667C">
        <w:t xml:space="preserve"> </w:t>
      </w:r>
      <w:bookmarkEnd w:id="114"/>
    </w:p>
    <w:p w14:paraId="7154BAFD" w14:textId="77777777" w:rsidR="000140BE" w:rsidRPr="00D8667C" w:rsidRDefault="000140BE" w:rsidP="00381345">
      <w:pPr>
        <w:widowControl/>
      </w:pPr>
    </w:p>
    <w:p w14:paraId="5A9674D8" w14:textId="77777777" w:rsidR="000140BE" w:rsidRPr="00D8667C" w:rsidRDefault="000140BE" w:rsidP="00381345">
      <w:pPr>
        <w:pStyle w:val="Heading4"/>
        <w:widowControl/>
      </w:pPr>
      <w:bookmarkStart w:id="115" w:name="_Toc390502859"/>
      <w:bookmarkStart w:id="116" w:name="_Toc395001120"/>
      <w:bookmarkStart w:id="117" w:name="_Toc475375056"/>
      <w:r w:rsidRPr="00D8667C">
        <w:t>Capacity</w:t>
      </w:r>
      <w:bookmarkEnd w:id="115"/>
      <w:bookmarkEnd w:id="116"/>
      <w:bookmarkEnd w:id="117"/>
    </w:p>
    <w:p w14:paraId="590D62E6" w14:textId="77777777" w:rsidR="000140BE" w:rsidRPr="00D8667C" w:rsidRDefault="000140BE" w:rsidP="00381345">
      <w:pPr>
        <w:widowControl/>
      </w:pPr>
    </w:p>
    <w:p w14:paraId="719808FD" w14:textId="77777777" w:rsidR="000140BE" w:rsidRPr="00D8667C" w:rsidRDefault="000140BE" w:rsidP="00381345">
      <w:pPr>
        <w:pStyle w:val="Heading4"/>
        <w:widowControl/>
      </w:pPr>
      <w:bookmarkStart w:id="118" w:name="_Toc390502860"/>
      <w:bookmarkStart w:id="119" w:name="_Toc395001121"/>
      <w:bookmarkStart w:id="120" w:name="_Toc475375057"/>
      <w:r w:rsidRPr="00D8667C">
        <w:t>Capital</w:t>
      </w:r>
      <w:bookmarkEnd w:id="118"/>
      <w:bookmarkEnd w:id="119"/>
      <w:bookmarkEnd w:id="120"/>
    </w:p>
    <w:p w14:paraId="709DC047" w14:textId="77777777" w:rsidR="000140BE" w:rsidRPr="00D8667C" w:rsidRDefault="000140BE" w:rsidP="00381345">
      <w:pPr>
        <w:widowControl/>
      </w:pPr>
    </w:p>
    <w:p w14:paraId="6EE6530F" w14:textId="77777777" w:rsidR="000140BE" w:rsidRDefault="000140BE" w:rsidP="00381345">
      <w:pPr>
        <w:pStyle w:val="Heading4"/>
        <w:widowControl/>
      </w:pPr>
      <w:bookmarkStart w:id="121" w:name="_Toc475375058"/>
      <w:r>
        <w:t>Risk</w:t>
      </w:r>
      <w:bookmarkEnd w:id="121"/>
    </w:p>
    <w:p w14:paraId="3394BF08" w14:textId="77777777" w:rsidR="00183E69" w:rsidRDefault="00183E69" w:rsidP="00381345">
      <w:pPr>
        <w:widowControl/>
      </w:pPr>
    </w:p>
    <w:p w14:paraId="1C80BC8B" w14:textId="233AE73F" w:rsidR="00810B0F" w:rsidRDefault="00810B0F" w:rsidP="00810B0F">
      <w:pPr>
        <w:pStyle w:val="Heading4"/>
      </w:pPr>
      <w:bookmarkStart w:id="122" w:name="_Toc475375059"/>
      <w:r>
        <w:t>Summary</w:t>
      </w:r>
      <w:bookmarkEnd w:id="122"/>
    </w:p>
    <w:p w14:paraId="11CDE79B" w14:textId="77777777" w:rsidR="00810B0F" w:rsidRDefault="00810B0F"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47"/>
        <w:gridCol w:w="2243"/>
        <w:gridCol w:w="2243"/>
        <w:gridCol w:w="2243"/>
      </w:tblGrid>
      <w:tr w:rsidR="00A12507" w:rsidRPr="00D8667C" w14:paraId="0C042FA6" w14:textId="77777777" w:rsidTr="00BE0B3F">
        <w:trPr>
          <w:trHeight w:val="278"/>
          <w:tblHeader/>
          <w:jc w:val="center"/>
        </w:trPr>
        <w:tc>
          <w:tcPr>
            <w:tcW w:w="2847" w:type="dxa"/>
            <w:tcBorders>
              <w:top w:val="single" w:sz="4" w:space="0" w:color="auto"/>
              <w:left w:val="single" w:sz="4" w:space="0" w:color="auto"/>
            </w:tcBorders>
            <w:shd w:val="clear" w:color="auto" w:fill="D9D9D9" w:themeFill="background1" w:themeFillShade="D9"/>
          </w:tcPr>
          <w:p w14:paraId="4CA9965E" w14:textId="77777777" w:rsidR="00A12507" w:rsidRPr="00D8667C" w:rsidRDefault="00A12507" w:rsidP="00BE0B3F">
            <w:pPr>
              <w:widowControl/>
              <w:jc w:val="center"/>
            </w:pPr>
            <w:r>
              <w:t>Strategy</w:t>
            </w:r>
          </w:p>
        </w:tc>
        <w:tc>
          <w:tcPr>
            <w:tcW w:w="2243" w:type="dxa"/>
            <w:shd w:val="clear" w:color="auto" w:fill="D9D9D9" w:themeFill="background1" w:themeFillShade="D9"/>
          </w:tcPr>
          <w:p w14:paraId="20FA7628" w14:textId="77777777" w:rsidR="00A12507" w:rsidRPr="00D8667C" w:rsidRDefault="00A12507" w:rsidP="00BE0B3F">
            <w:pPr>
              <w:widowControl/>
            </w:pPr>
          </w:p>
        </w:tc>
        <w:tc>
          <w:tcPr>
            <w:tcW w:w="2243" w:type="dxa"/>
            <w:shd w:val="clear" w:color="auto" w:fill="D9D9D9" w:themeFill="background1" w:themeFillShade="D9"/>
          </w:tcPr>
          <w:p w14:paraId="4393A67C" w14:textId="77777777" w:rsidR="00A12507" w:rsidRPr="00D8667C" w:rsidRDefault="00A12507" w:rsidP="00BE0B3F">
            <w:pPr>
              <w:widowControl/>
            </w:pPr>
          </w:p>
        </w:tc>
        <w:tc>
          <w:tcPr>
            <w:tcW w:w="2243" w:type="dxa"/>
            <w:shd w:val="clear" w:color="auto" w:fill="D9D9D9" w:themeFill="background1" w:themeFillShade="D9"/>
          </w:tcPr>
          <w:p w14:paraId="1266C79B" w14:textId="77777777" w:rsidR="00A12507" w:rsidRPr="00D8667C" w:rsidRDefault="00A12507" w:rsidP="00BE0B3F">
            <w:pPr>
              <w:widowControl/>
            </w:pPr>
          </w:p>
        </w:tc>
      </w:tr>
      <w:tr w:rsidR="00A12507" w:rsidRPr="00D8667C" w14:paraId="03485AA5" w14:textId="77777777" w:rsidTr="00326975">
        <w:trPr>
          <w:trHeight w:val="54"/>
          <w:jc w:val="center"/>
        </w:trPr>
        <w:tc>
          <w:tcPr>
            <w:tcW w:w="2847" w:type="dxa"/>
            <w:tcBorders>
              <w:bottom w:val="single" w:sz="4" w:space="0" w:color="auto"/>
            </w:tcBorders>
            <w:shd w:val="clear" w:color="auto" w:fill="D9D9D9" w:themeFill="background1" w:themeFillShade="D9"/>
            <w:vAlign w:val="center"/>
          </w:tcPr>
          <w:p w14:paraId="38F88D28" w14:textId="77777777" w:rsidR="00A12507" w:rsidRPr="00D8667C" w:rsidRDefault="00A12507" w:rsidP="00BE0B3F">
            <w:pPr>
              <w:widowControl/>
              <w:jc w:val="center"/>
            </w:pPr>
            <w:r>
              <w:t>Mission</w:t>
            </w:r>
          </w:p>
        </w:tc>
        <w:tc>
          <w:tcPr>
            <w:tcW w:w="2243" w:type="dxa"/>
            <w:tcBorders>
              <w:bottom w:val="single" w:sz="4" w:space="0" w:color="auto"/>
            </w:tcBorders>
          </w:tcPr>
          <w:p w14:paraId="324C0B87" w14:textId="77777777" w:rsidR="00A12507" w:rsidRPr="00D8667C" w:rsidRDefault="00A12507" w:rsidP="00BE0B3F">
            <w:pPr>
              <w:widowControl/>
            </w:pPr>
          </w:p>
        </w:tc>
        <w:tc>
          <w:tcPr>
            <w:tcW w:w="2243" w:type="dxa"/>
            <w:tcBorders>
              <w:bottom w:val="single" w:sz="4" w:space="0" w:color="auto"/>
            </w:tcBorders>
          </w:tcPr>
          <w:p w14:paraId="2A630546" w14:textId="77777777" w:rsidR="00A12507" w:rsidRPr="00D8667C" w:rsidRDefault="00A12507" w:rsidP="00BE0B3F">
            <w:pPr>
              <w:widowControl/>
            </w:pPr>
          </w:p>
        </w:tc>
        <w:tc>
          <w:tcPr>
            <w:tcW w:w="2243" w:type="dxa"/>
            <w:tcBorders>
              <w:bottom w:val="single" w:sz="4" w:space="0" w:color="auto"/>
            </w:tcBorders>
          </w:tcPr>
          <w:p w14:paraId="33CE0FFE" w14:textId="77777777" w:rsidR="00A12507" w:rsidRPr="00D8667C" w:rsidRDefault="00A12507" w:rsidP="00BE0B3F">
            <w:pPr>
              <w:widowControl/>
            </w:pPr>
          </w:p>
        </w:tc>
      </w:tr>
      <w:tr w:rsidR="00A12507" w:rsidRPr="00D8667C" w14:paraId="0DEB6020" w14:textId="77777777" w:rsidTr="00BE0B3F">
        <w:trPr>
          <w:trHeight w:val="54"/>
          <w:jc w:val="center"/>
        </w:trPr>
        <w:tc>
          <w:tcPr>
            <w:tcW w:w="2847" w:type="dxa"/>
            <w:tcBorders>
              <w:bottom w:val="single" w:sz="4" w:space="0" w:color="auto"/>
            </w:tcBorders>
            <w:shd w:val="clear" w:color="auto" w:fill="D9D9D9" w:themeFill="background1" w:themeFillShade="D9"/>
            <w:vAlign w:val="center"/>
          </w:tcPr>
          <w:p w14:paraId="09CA177A" w14:textId="77777777" w:rsidR="00A12507" w:rsidRDefault="00A12507" w:rsidP="00BE0B3F">
            <w:pPr>
              <w:widowControl/>
              <w:jc w:val="center"/>
            </w:pPr>
            <w:r w:rsidRPr="00D8667C">
              <w:t>Capacity</w:t>
            </w:r>
          </w:p>
        </w:tc>
        <w:tc>
          <w:tcPr>
            <w:tcW w:w="2243" w:type="dxa"/>
            <w:tcBorders>
              <w:bottom w:val="single" w:sz="4" w:space="0" w:color="auto"/>
            </w:tcBorders>
          </w:tcPr>
          <w:p w14:paraId="28F36B41" w14:textId="77777777" w:rsidR="00A12507" w:rsidRPr="00D8667C" w:rsidRDefault="00A12507" w:rsidP="00BE0B3F">
            <w:pPr>
              <w:widowControl/>
            </w:pPr>
          </w:p>
        </w:tc>
        <w:tc>
          <w:tcPr>
            <w:tcW w:w="2243" w:type="dxa"/>
            <w:tcBorders>
              <w:bottom w:val="single" w:sz="4" w:space="0" w:color="auto"/>
            </w:tcBorders>
          </w:tcPr>
          <w:p w14:paraId="1D667579" w14:textId="77777777" w:rsidR="00A12507" w:rsidRPr="00D8667C" w:rsidRDefault="00A12507" w:rsidP="00BE0B3F">
            <w:pPr>
              <w:widowControl/>
            </w:pPr>
          </w:p>
        </w:tc>
        <w:tc>
          <w:tcPr>
            <w:tcW w:w="2243" w:type="dxa"/>
            <w:tcBorders>
              <w:bottom w:val="single" w:sz="4" w:space="0" w:color="auto"/>
            </w:tcBorders>
          </w:tcPr>
          <w:p w14:paraId="7EB55784" w14:textId="77777777" w:rsidR="00A12507" w:rsidRPr="00D8667C" w:rsidRDefault="00A12507" w:rsidP="00BE0B3F">
            <w:pPr>
              <w:widowControl/>
            </w:pPr>
          </w:p>
        </w:tc>
      </w:tr>
      <w:tr w:rsidR="00A12507" w:rsidRPr="00D8667C" w14:paraId="400BCE87" w14:textId="77777777" w:rsidTr="00BE0B3F">
        <w:trPr>
          <w:trHeight w:val="54"/>
          <w:jc w:val="center"/>
        </w:trPr>
        <w:tc>
          <w:tcPr>
            <w:tcW w:w="2847" w:type="dxa"/>
            <w:tcBorders>
              <w:bottom w:val="single" w:sz="4" w:space="0" w:color="auto"/>
            </w:tcBorders>
            <w:shd w:val="clear" w:color="auto" w:fill="D9D9D9" w:themeFill="background1" w:themeFillShade="D9"/>
            <w:vAlign w:val="center"/>
          </w:tcPr>
          <w:p w14:paraId="19D35C8E" w14:textId="77777777" w:rsidR="00A12507" w:rsidRPr="00D8667C" w:rsidRDefault="00A12507" w:rsidP="00BE0B3F">
            <w:pPr>
              <w:widowControl/>
              <w:jc w:val="center"/>
            </w:pPr>
            <w:r w:rsidRPr="00D8667C">
              <w:t>Capital</w:t>
            </w:r>
          </w:p>
        </w:tc>
        <w:tc>
          <w:tcPr>
            <w:tcW w:w="2243" w:type="dxa"/>
            <w:tcBorders>
              <w:bottom w:val="single" w:sz="4" w:space="0" w:color="auto"/>
            </w:tcBorders>
          </w:tcPr>
          <w:p w14:paraId="5C927E83" w14:textId="77777777" w:rsidR="00A12507" w:rsidRPr="00D8667C" w:rsidRDefault="00A12507" w:rsidP="00BE0B3F">
            <w:pPr>
              <w:widowControl/>
            </w:pPr>
          </w:p>
        </w:tc>
        <w:tc>
          <w:tcPr>
            <w:tcW w:w="2243" w:type="dxa"/>
            <w:tcBorders>
              <w:bottom w:val="single" w:sz="4" w:space="0" w:color="auto"/>
            </w:tcBorders>
          </w:tcPr>
          <w:p w14:paraId="7B0C5A01" w14:textId="77777777" w:rsidR="00A12507" w:rsidRPr="00D8667C" w:rsidRDefault="00A12507" w:rsidP="00BE0B3F">
            <w:pPr>
              <w:widowControl/>
            </w:pPr>
          </w:p>
        </w:tc>
        <w:tc>
          <w:tcPr>
            <w:tcW w:w="2243" w:type="dxa"/>
            <w:tcBorders>
              <w:bottom w:val="single" w:sz="4" w:space="0" w:color="auto"/>
            </w:tcBorders>
          </w:tcPr>
          <w:p w14:paraId="23E5C037" w14:textId="77777777" w:rsidR="00A12507" w:rsidRPr="00D8667C" w:rsidRDefault="00A12507" w:rsidP="00BE0B3F">
            <w:pPr>
              <w:widowControl/>
            </w:pPr>
          </w:p>
        </w:tc>
      </w:tr>
      <w:tr w:rsidR="00A12507" w:rsidRPr="00D8667C" w14:paraId="4C049218" w14:textId="77777777" w:rsidTr="00BE0B3F">
        <w:trPr>
          <w:trHeight w:val="54"/>
          <w:jc w:val="center"/>
        </w:trPr>
        <w:tc>
          <w:tcPr>
            <w:tcW w:w="2847" w:type="dxa"/>
            <w:tcBorders>
              <w:bottom w:val="single" w:sz="4" w:space="0" w:color="auto"/>
            </w:tcBorders>
            <w:shd w:val="clear" w:color="auto" w:fill="D9D9D9" w:themeFill="background1" w:themeFillShade="D9"/>
            <w:vAlign w:val="center"/>
          </w:tcPr>
          <w:p w14:paraId="1FFEF500" w14:textId="77777777" w:rsidR="00A12507" w:rsidRPr="00D8667C" w:rsidRDefault="00A12507" w:rsidP="00BE0B3F">
            <w:pPr>
              <w:widowControl/>
              <w:jc w:val="center"/>
            </w:pPr>
            <w:r w:rsidRPr="00D8667C">
              <w:t>Risk</w:t>
            </w:r>
          </w:p>
        </w:tc>
        <w:tc>
          <w:tcPr>
            <w:tcW w:w="2243" w:type="dxa"/>
            <w:tcBorders>
              <w:bottom w:val="single" w:sz="4" w:space="0" w:color="auto"/>
            </w:tcBorders>
          </w:tcPr>
          <w:p w14:paraId="1309C051" w14:textId="77777777" w:rsidR="00A12507" w:rsidRPr="00D8667C" w:rsidRDefault="00A12507" w:rsidP="00BE0B3F">
            <w:pPr>
              <w:widowControl/>
            </w:pPr>
          </w:p>
        </w:tc>
        <w:tc>
          <w:tcPr>
            <w:tcW w:w="2243" w:type="dxa"/>
            <w:tcBorders>
              <w:bottom w:val="single" w:sz="4" w:space="0" w:color="auto"/>
            </w:tcBorders>
          </w:tcPr>
          <w:p w14:paraId="7823A98E" w14:textId="77777777" w:rsidR="00A12507" w:rsidRPr="00D8667C" w:rsidRDefault="00A12507" w:rsidP="00BE0B3F">
            <w:pPr>
              <w:widowControl/>
            </w:pPr>
          </w:p>
        </w:tc>
        <w:tc>
          <w:tcPr>
            <w:tcW w:w="2243" w:type="dxa"/>
            <w:tcBorders>
              <w:bottom w:val="single" w:sz="4" w:space="0" w:color="auto"/>
            </w:tcBorders>
          </w:tcPr>
          <w:p w14:paraId="0B2CAD64" w14:textId="77777777" w:rsidR="00A12507" w:rsidRPr="00D8667C" w:rsidRDefault="00A12507" w:rsidP="00BE0B3F">
            <w:pPr>
              <w:widowControl/>
            </w:pPr>
          </w:p>
        </w:tc>
      </w:tr>
      <w:tr w:rsidR="00A12507" w:rsidRPr="00D8667C" w14:paraId="6D924C1D" w14:textId="77777777" w:rsidTr="00BE0B3F">
        <w:trPr>
          <w:trHeight w:val="54"/>
          <w:jc w:val="center"/>
        </w:trPr>
        <w:tc>
          <w:tcPr>
            <w:tcW w:w="2847" w:type="dxa"/>
            <w:tcBorders>
              <w:bottom w:val="single" w:sz="4" w:space="0" w:color="auto"/>
            </w:tcBorders>
            <w:shd w:val="clear" w:color="auto" w:fill="D9D9D9" w:themeFill="background1" w:themeFillShade="D9"/>
            <w:vAlign w:val="center"/>
          </w:tcPr>
          <w:p w14:paraId="66658878" w14:textId="38D1658E" w:rsidR="00A12507" w:rsidRPr="00D8667C" w:rsidRDefault="008C25EB" w:rsidP="00BE0B3F">
            <w:pPr>
              <w:widowControl/>
              <w:jc w:val="center"/>
            </w:pPr>
            <w:r w:rsidRPr="008C25EB">
              <w:rPr>
                <w:b/>
              </w:rPr>
              <w:t>Fit to Strategy</w:t>
            </w:r>
          </w:p>
        </w:tc>
        <w:tc>
          <w:tcPr>
            <w:tcW w:w="2243" w:type="dxa"/>
            <w:tcBorders>
              <w:bottom w:val="single" w:sz="4" w:space="0" w:color="auto"/>
            </w:tcBorders>
          </w:tcPr>
          <w:p w14:paraId="6031570E" w14:textId="77777777" w:rsidR="00A12507" w:rsidRPr="00D8667C" w:rsidRDefault="00A12507" w:rsidP="00BE0B3F">
            <w:pPr>
              <w:widowControl/>
            </w:pPr>
          </w:p>
        </w:tc>
        <w:tc>
          <w:tcPr>
            <w:tcW w:w="2243" w:type="dxa"/>
            <w:tcBorders>
              <w:bottom w:val="single" w:sz="4" w:space="0" w:color="auto"/>
            </w:tcBorders>
          </w:tcPr>
          <w:p w14:paraId="5FE5B0C4" w14:textId="77777777" w:rsidR="00A12507" w:rsidRPr="00D8667C" w:rsidRDefault="00A12507" w:rsidP="00BE0B3F">
            <w:pPr>
              <w:widowControl/>
            </w:pPr>
          </w:p>
        </w:tc>
        <w:tc>
          <w:tcPr>
            <w:tcW w:w="2243" w:type="dxa"/>
            <w:tcBorders>
              <w:bottom w:val="single" w:sz="4" w:space="0" w:color="auto"/>
            </w:tcBorders>
          </w:tcPr>
          <w:p w14:paraId="09BB32A3" w14:textId="77777777" w:rsidR="00A12507" w:rsidRPr="00D8667C" w:rsidRDefault="00A12507" w:rsidP="00BE0B3F">
            <w:pPr>
              <w:widowControl/>
            </w:pPr>
          </w:p>
        </w:tc>
      </w:tr>
    </w:tbl>
    <w:p w14:paraId="60617D3E" w14:textId="77777777" w:rsidR="000140BE" w:rsidRPr="00D8667C" w:rsidRDefault="000140BE" w:rsidP="00381345">
      <w:pPr>
        <w:pStyle w:val="Heading3"/>
        <w:widowControl/>
      </w:pPr>
    </w:p>
    <w:p w14:paraId="170EAA36" w14:textId="77777777" w:rsidR="000140BE" w:rsidRPr="00D8667C" w:rsidRDefault="000140BE" w:rsidP="007A72DD">
      <w:pPr>
        <w:pStyle w:val="Heading2"/>
      </w:pPr>
      <w:bookmarkStart w:id="123" w:name="_Toc443832324"/>
      <w:bookmarkStart w:id="124" w:name="_Toc475375060"/>
      <w:r w:rsidRPr="00D8667C">
        <w:t>Decide</w:t>
      </w:r>
      <w:bookmarkEnd w:id="123"/>
      <w:bookmarkEnd w:id="124"/>
    </w:p>
    <w:p w14:paraId="28A4A8AB" w14:textId="77777777" w:rsidR="000140BE" w:rsidRDefault="000140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47"/>
        <w:gridCol w:w="2243"/>
        <w:gridCol w:w="2243"/>
        <w:gridCol w:w="2243"/>
      </w:tblGrid>
      <w:tr w:rsidR="00595DF2" w:rsidRPr="00D8667C" w14:paraId="2CFE1128" w14:textId="77777777" w:rsidTr="00BE0B3F">
        <w:trPr>
          <w:trHeight w:val="278"/>
          <w:tblHeader/>
          <w:jc w:val="center"/>
        </w:trPr>
        <w:tc>
          <w:tcPr>
            <w:tcW w:w="2847" w:type="dxa"/>
            <w:tcBorders>
              <w:top w:val="single" w:sz="4" w:space="0" w:color="auto"/>
              <w:left w:val="single" w:sz="4" w:space="0" w:color="auto"/>
            </w:tcBorders>
            <w:shd w:val="clear" w:color="auto" w:fill="D9D9D9" w:themeFill="background1" w:themeFillShade="D9"/>
          </w:tcPr>
          <w:p w14:paraId="1FA511B2" w14:textId="77777777" w:rsidR="00595DF2" w:rsidRPr="00D8667C" w:rsidRDefault="00595DF2" w:rsidP="00BE0B3F">
            <w:pPr>
              <w:widowControl/>
              <w:jc w:val="center"/>
            </w:pPr>
            <w:r>
              <w:t>Strategy</w:t>
            </w:r>
          </w:p>
        </w:tc>
        <w:tc>
          <w:tcPr>
            <w:tcW w:w="2243" w:type="dxa"/>
            <w:shd w:val="clear" w:color="auto" w:fill="D9D9D9" w:themeFill="background1" w:themeFillShade="D9"/>
          </w:tcPr>
          <w:p w14:paraId="1AA48E91" w14:textId="77777777" w:rsidR="00595DF2" w:rsidRPr="00D8667C" w:rsidRDefault="00595DF2" w:rsidP="00BE0B3F">
            <w:pPr>
              <w:widowControl/>
            </w:pPr>
          </w:p>
        </w:tc>
        <w:tc>
          <w:tcPr>
            <w:tcW w:w="2243" w:type="dxa"/>
            <w:shd w:val="clear" w:color="auto" w:fill="D9D9D9" w:themeFill="background1" w:themeFillShade="D9"/>
          </w:tcPr>
          <w:p w14:paraId="35FE0D4B" w14:textId="77777777" w:rsidR="00595DF2" w:rsidRPr="00D8667C" w:rsidRDefault="00595DF2" w:rsidP="00BE0B3F">
            <w:pPr>
              <w:widowControl/>
            </w:pPr>
          </w:p>
        </w:tc>
        <w:tc>
          <w:tcPr>
            <w:tcW w:w="2243" w:type="dxa"/>
            <w:shd w:val="clear" w:color="auto" w:fill="D9D9D9" w:themeFill="background1" w:themeFillShade="D9"/>
          </w:tcPr>
          <w:p w14:paraId="6E50CE0F" w14:textId="77777777" w:rsidR="00595DF2" w:rsidRPr="00D8667C" w:rsidRDefault="00595DF2" w:rsidP="00BE0B3F">
            <w:pPr>
              <w:widowControl/>
            </w:pPr>
          </w:p>
        </w:tc>
      </w:tr>
      <w:tr w:rsidR="00595DF2" w:rsidRPr="00D8667C" w14:paraId="49A7CD98" w14:textId="77777777" w:rsidTr="00595DF2">
        <w:trPr>
          <w:trHeight w:val="54"/>
          <w:jc w:val="center"/>
        </w:trPr>
        <w:tc>
          <w:tcPr>
            <w:tcW w:w="2847" w:type="dxa"/>
            <w:shd w:val="clear" w:color="auto" w:fill="D9D9D9" w:themeFill="background1" w:themeFillShade="D9"/>
          </w:tcPr>
          <w:p w14:paraId="29E5012D" w14:textId="77777777" w:rsidR="00595DF2" w:rsidRPr="00D8667C" w:rsidRDefault="00595DF2" w:rsidP="00BE0B3F">
            <w:pPr>
              <w:widowControl/>
              <w:jc w:val="center"/>
            </w:pPr>
            <w:r w:rsidRPr="00D8667C">
              <w:t xml:space="preserve">Industry </w:t>
            </w:r>
            <w:r>
              <w:t>Environment</w:t>
            </w:r>
          </w:p>
        </w:tc>
        <w:tc>
          <w:tcPr>
            <w:tcW w:w="2243" w:type="dxa"/>
          </w:tcPr>
          <w:p w14:paraId="516AE66D" w14:textId="77777777" w:rsidR="00595DF2" w:rsidRPr="00D8667C" w:rsidRDefault="00595DF2" w:rsidP="00BE0B3F">
            <w:pPr>
              <w:widowControl/>
            </w:pPr>
          </w:p>
        </w:tc>
        <w:tc>
          <w:tcPr>
            <w:tcW w:w="2243" w:type="dxa"/>
          </w:tcPr>
          <w:p w14:paraId="0D16BD97" w14:textId="77777777" w:rsidR="00595DF2" w:rsidRPr="00D8667C" w:rsidRDefault="00595DF2" w:rsidP="00BE0B3F">
            <w:pPr>
              <w:widowControl/>
            </w:pPr>
          </w:p>
        </w:tc>
        <w:tc>
          <w:tcPr>
            <w:tcW w:w="2243" w:type="dxa"/>
          </w:tcPr>
          <w:p w14:paraId="3C74031A" w14:textId="77777777" w:rsidR="00595DF2" w:rsidRPr="00D8667C" w:rsidRDefault="00595DF2" w:rsidP="00BE0B3F">
            <w:pPr>
              <w:widowControl/>
            </w:pPr>
          </w:p>
        </w:tc>
      </w:tr>
      <w:tr w:rsidR="00595DF2" w:rsidRPr="00D8667C" w14:paraId="2F62A184" w14:textId="77777777" w:rsidTr="00595DF2">
        <w:trPr>
          <w:trHeight w:val="54"/>
          <w:jc w:val="center"/>
        </w:trPr>
        <w:tc>
          <w:tcPr>
            <w:tcW w:w="2847" w:type="dxa"/>
            <w:shd w:val="clear" w:color="auto" w:fill="D9D9D9" w:themeFill="background1" w:themeFillShade="D9"/>
          </w:tcPr>
          <w:p w14:paraId="45870F31" w14:textId="77777777" w:rsidR="00595DF2" w:rsidRPr="00D8667C" w:rsidRDefault="00595DF2" w:rsidP="00BE0B3F">
            <w:pPr>
              <w:widowControl/>
              <w:jc w:val="center"/>
            </w:pPr>
            <w:r>
              <w:t>Competitor Environment</w:t>
            </w:r>
          </w:p>
        </w:tc>
        <w:tc>
          <w:tcPr>
            <w:tcW w:w="2243" w:type="dxa"/>
          </w:tcPr>
          <w:p w14:paraId="695EB5DF" w14:textId="77777777" w:rsidR="00595DF2" w:rsidRPr="00D8667C" w:rsidRDefault="00595DF2" w:rsidP="00BE0B3F">
            <w:pPr>
              <w:widowControl/>
            </w:pPr>
          </w:p>
        </w:tc>
        <w:tc>
          <w:tcPr>
            <w:tcW w:w="2243" w:type="dxa"/>
          </w:tcPr>
          <w:p w14:paraId="71741B81" w14:textId="77777777" w:rsidR="00595DF2" w:rsidRPr="00D8667C" w:rsidRDefault="00595DF2" w:rsidP="00BE0B3F">
            <w:pPr>
              <w:widowControl/>
            </w:pPr>
          </w:p>
        </w:tc>
        <w:tc>
          <w:tcPr>
            <w:tcW w:w="2243" w:type="dxa"/>
          </w:tcPr>
          <w:p w14:paraId="0E50087F" w14:textId="77777777" w:rsidR="00595DF2" w:rsidRPr="00D8667C" w:rsidRDefault="00595DF2" w:rsidP="00BE0B3F">
            <w:pPr>
              <w:widowControl/>
            </w:pPr>
          </w:p>
        </w:tc>
      </w:tr>
      <w:tr w:rsidR="00595DF2" w:rsidRPr="00D8667C" w14:paraId="40A4B1BC" w14:textId="77777777" w:rsidTr="00595DF2">
        <w:trPr>
          <w:trHeight w:val="54"/>
          <w:jc w:val="center"/>
        </w:trPr>
        <w:tc>
          <w:tcPr>
            <w:tcW w:w="2847" w:type="dxa"/>
            <w:shd w:val="clear" w:color="auto" w:fill="D9D9D9" w:themeFill="background1" w:themeFillShade="D9"/>
          </w:tcPr>
          <w:p w14:paraId="75DB1353" w14:textId="77777777" w:rsidR="00595DF2" w:rsidRPr="00D8667C" w:rsidRDefault="00595DF2" w:rsidP="00BE0B3F">
            <w:pPr>
              <w:widowControl/>
              <w:jc w:val="center"/>
            </w:pPr>
            <w:r>
              <w:t>Internal Environment</w:t>
            </w:r>
          </w:p>
        </w:tc>
        <w:tc>
          <w:tcPr>
            <w:tcW w:w="2243" w:type="dxa"/>
          </w:tcPr>
          <w:p w14:paraId="70815734" w14:textId="77777777" w:rsidR="00595DF2" w:rsidRPr="00D8667C" w:rsidRDefault="00595DF2" w:rsidP="00BE0B3F">
            <w:pPr>
              <w:widowControl/>
            </w:pPr>
          </w:p>
        </w:tc>
        <w:tc>
          <w:tcPr>
            <w:tcW w:w="2243" w:type="dxa"/>
          </w:tcPr>
          <w:p w14:paraId="2CFB5011" w14:textId="77777777" w:rsidR="00595DF2" w:rsidRPr="00D8667C" w:rsidRDefault="00595DF2" w:rsidP="00BE0B3F">
            <w:pPr>
              <w:widowControl/>
            </w:pPr>
          </w:p>
        </w:tc>
        <w:tc>
          <w:tcPr>
            <w:tcW w:w="2243" w:type="dxa"/>
          </w:tcPr>
          <w:p w14:paraId="403B5E7D" w14:textId="77777777" w:rsidR="00595DF2" w:rsidRPr="00D8667C" w:rsidRDefault="00595DF2" w:rsidP="00BE0B3F">
            <w:pPr>
              <w:widowControl/>
            </w:pPr>
          </w:p>
        </w:tc>
      </w:tr>
      <w:tr w:rsidR="00595DF2" w:rsidRPr="00D8667C" w14:paraId="4A27FE15" w14:textId="77777777" w:rsidTr="00BE0B3F">
        <w:trPr>
          <w:trHeight w:val="54"/>
          <w:jc w:val="center"/>
        </w:trPr>
        <w:tc>
          <w:tcPr>
            <w:tcW w:w="2847" w:type="dxa"/>
            <w:tcBorders>
              <w:bottom w:val="single" w:sz="4" w:space="0" w:color="auto"/>
            </w:tcBorders>
            <w:shd w:val="clear" w:color="auto" w:fill="D9D9D9" w:themeFill="background1" w:themeFillShade="D9"/>
            <w:vAlign w:val="center"/>
          </w:tcPr>
          <w:p w14:paraId="0943485A" w14:textId="03952B84" w:rsidR="00595DF2" w:rsidRPr="00D8667C" w:rsidRDefault="008C25EB" w:rsidP="00BE0B3F">
            <w:pPr>
              <w:widowControl/>
              <w:jc w:val="center"/>
            </w:pPr>
            <w:r w:rsidRPr="008C25EB">
              <w:rPr>
                <w:b/>
              </w:rPr>
              <w:t>Fit to Strategy</w:t>
            </w:r>
          </w:p>
        </w:tc>
        <w:tc>
          <w:tcPr>
            <w:tcW w:w="2243" w:type="dxa"/>
            <w:tcBorders>
              <w:bottom w:val="single" w:sz="4" w:space="0" w:color="auto"/>
            </w:tcBorders>
          </w:tcPr>
          <w:p w14:paraId="753B4A02" w14:textId="77777777" w:rsidR="00595DF2" w:rsidRPr="00D8667C" w:rsidRDefault="00595DF2" w:rsidP="00BE0B3F">
            <w:pPr>
              <w:widowControl/>
            </w:pPr>
          </w:p>
        </w:tc>
        <w:tc>
          <w:tcPr>
            <w:tcW w:w="2243" w:type="dxa"/>
            <w:tcBorders>
              <w:bottom w:val="single" w:sz="4" w:space="0" w:color="auto"/>
            </w:tcBorders>
          </w:tcPr>
          <w:p w14:paraId="7E931A18" w14:textId="77777777" w:rsidR="00595DF2" w:rsidRPr="00D8667C" w:rsidRDefault="00595DF2" w:rsidP="00BE0B3F">
            <w:pPr>
              <w:widowControl/>
            </w:pPr>
          </w:p>
        </w:tc>
        <w:tc>
          <w:tcPr>
            <w:tcW w:w="2243" w:type="dxa"/>
            <w:tcBorders>
              <w:bottom w:val="single" w:sz="4" w:space="0" w:color="auto"/>
            </w:tcBorders>
          </w:tcPr>
          <w:p w14:paraId="6C5D1628" w14:textId="77777777" w:rsidR="00595DF2" w:rsidRPr="00D8667C" w:rsidRDefault="00595DF2" w:rsidP="00BE0B3F">
            <w:pPr>
              <w:widowControl/>
            </w:pPr>
          </w:p>
        </w:tc>
      </w:tr>
    </w:tbl>
    <w:p w14:paraId="27771D20" w14:textId="77777777" w:rsidR="00595DF2" w:rsidRDefault="00595DF2"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47"/>
        <w:gridCol w:w="2243"/>
        <w:gridCol w:w="2243"/>
        <w:gridCol w:w="2243"/>
      </w:tblGrid>
      <w:tr w:rsidR="00D24BCA" w:rsidRPr="00D8667C" w14:paraId="3DEC1549" w14:textId="77777777" w:rsidTr="00D24BCA">
        <w:trPr>
          <w:trHeight w:val="278"/>
          <w:tblHeader/>
          <w:jc w:val="center"/>
        </w:trPr>
        <w:tc>
          <w:tcPr>
            <w:tcW w:w="2847" w:type="dxa"/>
            <w:tcBorders>
              <w:top w:val="single" w:sz="4" w:space="0" w:color="auto"/>
              <w:left w:val="single" w:sz="4" w:space="0" w:color="auto"/>
            </w:tcBorders>
            <w:shd w:val="clear" w:color="auto" w:fill="D9D9D9" w:themeFill="background1" w:themeFillShade="D9"/>
            <w:vAlign w:val="center"/>
          </w:tcPr>
          <w:p w14:paraId="6760CFEC" w14:textId="044DA722" w:rsidR="00D24BCA" w:rsidRPr="00D8667C" w:rsidRDefault="00D24BCA" w:rsidP="00595DF2">
            <w:pPr>
              <w:widowControl/>
              <w:jc w:val="center"/>
            </w:pPr>
            <w:r>
              <w:t>Strategy</w:t>
            </w:r>
          </w:p>
        </w:tc>
        <w:tc>
          <w:tcPr>
            <w:tcW w:w="2243" w:type="dxa"/>
            <w:shd w:val="clear" w:color="auto" w:fill="D9D9D9" w:themeFill="background1" w:themeFillShade="D9"/>
          </w:tcPr>
          <w:p w14:paraId="3DA82B7F" w14:textId="77777777" w:rsidR="00D24BCA" w:rsidRPr="00D8667C" w:rsidRDefault="00D24BCA" w:rsidP="00595DF2">
            <w:pPr>
              <w:widowControl/>
            </w:pPr>
          </w:p>
        </w:tc>
        <w:tc>
          <w:tcPr>
            <w:tcW w:w="2243" w:type="dxa"/>
            <w:shd w:val="clear" w:color="auto" w:fill="D9D9D9" w:themeFill="background1" w:themeFillShade="D9"/>
          </w:tcPr>
          <w:p w14:paraId="77997E33" w14:textId="77777777" w:rsidR="00D24BCA" w:rsidRPr="00D8667C" w:rsidRDefault="00D24BCA" w:rsidP="00595DF2">
            <w:pPr>
              <w:widowControl/>
            </w:pPr>
          </w:p>
        </w:tc>
        <w:tc>
          <w:tcPr>
            <w:tcW w:w="2243" w:type="dxa"/>
            <w:shd w:val="clear" w:color="auto" w:fill="D9D9D9" w:themeFill="background1" w:themeFillShade="D9"/>
          </w:tcPr>
          <w:p w14:paraId="568B6D47" w14:textId="77777777" w:rsidR="00D24BCA" w:rsidRPr="00D8667C" w:rsidRDefault="00D24BCA" w:rsidP="00595DF2">
            <w:pPr>
              <w:widowControl/>
            </w:pPr>
          </w:p>
        </w:tc>
      </w:tr>
      <w:tr w:rsidR="00D24BCA" w:rsidRPr="00D8667C" w14:paraId="7E772CAA" w14:textId="77777777" w:rsidTr="00D24BCA">
        <w:trPr>
          <w:trHeight w:val="54"/>
          <w:jc w:val="center"/>
        </w:trPr>
        <w:tc>
          <w:tcPr>
            <w:tcW w:w="2847" w:type="dxa"/>
            <w:shd w:val="clear" w:color="auto" w:fill="D9D9D9" w:themeFill="background1" w:themeFillShade="D9"/>
            <w:vAlign w:val="center"/>
          </w:tcPr>
          <w:p w14:paraId="3CCB0B5A" w14:textId="321166F2" w:rsidR="00D24BCA" w:rsidRPr="00D8667C" w:rsidRDefault="00D24BCA" w:rsidP="00595DF2">
            <w:pPr>
              <w:widowControl/>
              <w:jc w:val="center"/>
            </w:pPr>
            <w:r w:rsidRPr="00D8667C">
              <w:t>Is the practice better than what you are doing now?</w:t>
            </w:r>
          </w:p>
        </w:tc>
        <w:tc>
          <w:tcPr>
            <w:tcW w:w="2243" w:type="dxa"/>
          </w:tcPr>
          <w:p w14:paraId="0CD27A0A" w14:textId="77777777" w:rsidR="00D24BCA" w:rsidRPr="00D8667C" w:rsidRDefault="00D24BCA" w:rsidP="00595DF2">
            <w:pPr>
              <w:widowControl/>
            </w:pPr>
          </w:p>
        </w:tc>
        <w:tc>
          <w:tcPr>
            <w:tcW w:w="2243" w:type="dxa"/>
          </w:tcPr>
          <w:p w14:paraId="01A0991E" w14:textId="77777777" w:rsidR="00D24BCA" w:rsidRPr="00D8667C" w:rsidRDefault="00D24BCA" w:rsidP="00595DF2">
            <w:pPr>
              <w:widowControl/>
            </w:pPr>
          </w:p>
        </w:tc>
        <w:tc>
          <w:tcPr>
            <w:tcW w:w="2243" w:type="dxa"/>
          </w:tcPr>
          <w:p w14:paraId="091ED251" w14:textId="77777777" w:rsidR="00D24BCA" w:rsidRPr="00D8667C" w:rsidRDefault="00D24BCA" w:rsidP="00595DF2">
            <w:pPr>
              <w:widowControl/>
            </w:pPr>
          </w:p>
        </w:tc>
      </w:tr>
      <w:tr w:rsidR="00D24BCA" w:rsidRPr="00D8667C" w14:paraId="16EBB2B2" w14:textId="77777777" w:rsidTr="00D24BCA">
        <w:trPr>
          <w:trHeight w:val="54"/>
          <w:jc w:val="center"/>
        </w:trPr>
        <w:tc>
          <w:tcPr>
            <w:tcW w:w="2847" w:type="dxa"/>
            <w:shd w:val="clear" w:color="auto" w:fill="D9D9D9" w:themeFill="background1" w:themeFillShade="D9"/>
            <w:vAlign w:val="center"/>
          </w:tcPr>
          <w:p w14:paraId="3603C34B" w14:textId="60A7101A" w:rsidR="00D24BCA" w:rsidRPr="00D8667C" w:rsidRDefault="00D24BCA" w:rsidP="00595DF2">
            <w:pPr>
              <w:widowControl/>
              <w:jc w:val="center"/>
            </w:pPr>
            <w:r w:rsidRPr="00D8667C">
              <w:t>Is it really worth the time, disruption, and money?</w:t>
            </w:r>
          </w:p>
        </w:tc>
        <w:tc>
          <w:tcPr>
            <w:tcW w:w="2243" w:type="dxa"/>
          </w:tcPr>
          <w:p w14:paraId="46E91A57" w14:textId="77777777" w:rsidR="00D24BCA" w:rsidRPr="00D8667C" w:rsidRDefault="00D24BCA" w:rsidP="00595DF2">
            <w:pPr>
              <w:widowControl/>
            </w:pPr>
          </w:p>
        </w:tc>
        <w:tc>
          <w:tcPr>
            <w:tcW w:w="2243" w:type="dxa"/>
          </w:tcPr>
          <w:p w14:paraId="77A455F7" w14:textId="77777777" w:rsidR="00D24BCA" w:rsidRPr="00D8667C" w:rsidRDefault="00D24BCA" w:rsidP="00595DF2">
            <w:pPr>
              <w:widowControl/>
            </w:pPr>
          </w:p>
        </w:tc>
        <w:tc>
          <w:tcPr>
            <w:tcW w:w="2243" w:type="dxa"/>
          </w:tcPr>
          <w:p w14:paraId="7682E72D" w14:textId="77777777" w:rsidR="00D24BCA" w:rsidRPr="00D8667C" w:rsidRDefault="00D24BCA" w:rsidP="00595DF2">
            <w:pPr>
              <w:widowControl/>
            </w:pPr>
          </w:p>
        </w:tc>
      </w:tr>
      <w:tr w:rsidR="00D24BCA" w:rsidRPr="00D8667C" w14:paraId="383E327F" w14:textId="77777777" w:rsidTr="00D24BCA">
        <w:trPr>
          <w:trHeight w:val="54"/>
          <w:jc w:val="center"/>
        </w:trPr>
        <w:tc>
          <w:tcPr>
            <w:tcW w:w="2847" w:type="dxa"/>
            <w:shd w:val="clear" w:color="auto" w:fill="D9D9D9" w:themeFill="background1" w:themeFillShade="D9"/>
            <w:vAlign w:val="center"/>
          </w:tcPr>
          <w:p w14:paraId="31C40393" w14:textId="0421AC83" w:rsidR="00D24BCA" w:rsidRPr="00D8667C" w:rsidRDefault="00D24BCA" w:rsidP="00595DF2">
            <w:pPr>
              <w:widowControl/>
              <w:jc w:val="center"/>
            </w:pPr>
            <w:r w:rsidRPr="00D8667C">
              <w:t>Is it best to make only symbolic changes instead of core changes?</w:t>
            </w:r>
          </w:p>
        </w:tc>
        <w:tc>
          <w:tcPr>
            <w:tcW w:w="2243" w:type="dxa"/>
          </w:tcPr>
          <w:p w14:paraId="1FCE1C1D" w14:textId="77777777" w:rsidR="00D24BCA" w:rsidRPr="00D8667C" w:rsidRDefault="00D24BCA" w:rsidP="00595DF2">
            <w:pPr>
              <w:widowControl/>
            </w:pPr>
          </w:p>
        </w:tc>
        <w:tc>
          <w:tcPr>
            <w:tcW w:w="2243" w:type="dxa"/>
          </w:tcPr>
          <w:p w14:paraId="411955FC" w14:textId="77777777" w:rsidR="00D24BCA" w:rsidRPr="00D8667C" w:rsidRDefault="00D24BCA" w:rsidP="00595DF2">
            <w:pPr>
              <w:widowControl/>
            </w:pPr>
          </w:p>
        </w:tc>
        <w:tc>
          <w:tcPr>
            <w:tcW w:w="2243" w:type="dxa"/>
          </w:tcPr>
          <w:p w14:paraId="04046909" w14:textId="77777777" w:rsidR="00D24BCA" w:rsidRPr="00D8667C" w:rsidRDefault="00D24BCA" w:rsidP="00595DF2">
            <w:pPr>
              <w:widowControl/>
            </w:pPr>
          </w:p>
        </w:tc>
      </w:tr>
      <w:tr w:rsidR="00D24BCA" w:rsidRPr="00D8667C" w14:paraId="3E48E3E5" w14:textId="77777777" w:rsidTr="00D24BCA">
        <w:trPr>
          <w:trHeight w:val="54"/>
          <w:jc w:val="center"/>
        </w:trPr>
        <w:tc>
          <w:tcPr>
            <w:tcW w:w="2847" w:type="dxa"/>
            <w:tcBorders>
              <w:bottom w:val="single" w:sz="4" w:space="0" w:color="auto"/>
            </w:tcBorders>
            <w:shd w:val="clear" w:color="auto" w:fill="D9D9D9" w:themeFill="background1" w:themeFillShade="D9"/>
            <w:vAlign w:val="center"/>
          </w:tcPr>
          <w:p w14:paraId="25AD8917" w14:textId="1AE3C2C2" w:rsidR="00D24BCA" w:rsidRPr="00D8667C" w:rsidRDefault="00D24BCA" w:rsidP="00595DF2">
            <w:pPr>
              <w:widowControl/>
              <w:jc w:val="center"/>
            </w:pPr>
            <w:r w:rsidRPr="00D8667C">
              <w:t>Is doing it good fo</w:t>
            </w:r>
            <w:r>
              <w:t>r you</w:t>
            </w:r>
            <w:proofErr w:type="gramStart"/>
            <w:r>
              <w:t>,</w:t>
            </w:r>
            <w:proofErr w:type="gramEnd"/>
            <w:r>
              <w:br/>
            </w:r>
            <w:r w:rsidRPr="00D8667C">
              <w:t>but bad for the company?</w:t>
            </w:r>
          </w:p>
        </w:tc>
        <w:tc>
          <w:tcPr>
            <w:tcW w:w="2243" w:type="dxa"/>
            <w:tcBorders>
              <w:bottom w:val="single" w:sz="4" w:space="0" w:color="auto"/>
            </w:tcBorders>
          </w:tcPr>
          <w:p w14:paraId="10A4C1C0" w14:textId="77777777" w:rsidR="00D24BCA" w:rsidRPr="00D8667C" w:rsidRDefault="00D24BCA" w:rsidP="00595DF2">
            <w:pPr>
              <w:widowControl/>
            </w:pPr>
          </w:p>
        </w:tc>
        <w:tc>
          <w:tcPr>
            <w:tcW w:w="2243" w:type="dxa"/>
            <w:tcBorders>
              <w:bottom w:val="single" w:sz="4" w:space="0" w:color="auto"/>
            </w:tcBorders>
          </w:tcPr>
          <w:p w14:paraId="1BA98E5C" w14:textId="77777777" w:rsidR="00D24BCA" w:rsidRPr="00D8667C" w:rsidRDefault="00D24BCA" w:rsidP="00595DF2">
            <w:pPr>
              <w:widowControl/>
            </w:pPr>
          </w:p>
        </w:tc>
        <w:tc>
          <w:tcPr>
            <w:tcW w:w="2243" w:type="dxa"/>
            <w:tcBorders>
              <w:bottom w:val="single" w:sz="4" w:space="0" w:color="auto"/>
            </w:tcBorders>
          </w:tcPr>
          <w:p w14:paraId="52C72E52" w14:textId="77777777" w:rsidR="00D24BCA" w:rsidRPr="00D8667C" w:rsidRDefault="00D24BCA" w:rsidP="00595DF2">
            <w:pPr>
              <w:widowControl/>
            </w:pPr>
          </w:p>
        </w:tc>
      </w:tr>
      <w:tr w:rsidR="00D24BCA" w:rsidRPr="00D8667C" w14:paraId="759F80F2" w14:textId="77777777" w:rsidTr="00D24BCA">
        <w:trPr>
          <w:trHeight w:val="54"/>
          <w:jc w:val="center"/>
        </w:trPr>
        <w:tc>
          <w:tcPr>
            <w:tcW w:w="2847" w:type="dxa"/>
            <w:tcBorders>
              <w:bottom w:val="single" w:sz="4" w:space="0" w:color="auto"/>
            </w:tcBorders>
            <w:shd w:val="clear" w:color="auto" w:fill="D9D9D9" w:themeFill="background1" w:themeFillShade="D9"/>
            <w:vAlign w:val="center"/>
          </w:tcPr>
          <w:p w14:paraId="3B49E568" w14:textId="0322B2AA" w:rsidR="00D24BCA" w:rsidRPr="00D8667C" w:rsidRDefault="00D24BCA" w:rsidP="00595DF2">
            <w:pPr>
              <w:widowControl/>
              <w:jc w:val="center"/>
            </w:pPr>
            <w:r w:rsidRPr="00D8667C">
              <w:t>Do you have enough power to make it happen?</w:t>
            </w:r>
          </w:p>
        </w:tc>
        <w:tc>
          <w:tcPr>
            <w:tcW w:w="2243" w:type="dxa"/>
            <w:tcBorders>
              <w:bottom w:val="single" w:sz="4" w:space="0" w:color="auto"/>
            </w:tcBorders>
          </w:tcPr>
          <w:p w14:paraId="2056E479" w14:textId="77777777" w:rsidR="00D24BCA" w:rsidRPr="00D8667C" w:rsidRDefault="00D24BCA" w:rsidP="00595DF2">
            <w:pPr>
              <w:widowControl/>
            </w:pPr>
          </w:p>
        </w:tc>
        <w:tc>
          <w:tcPr>
            <w:tcW w:w="2243" w:type="dxa"/>
            <w:tcBorders>
              <w:bottom w:val="single" w:sz="4" w:space="0" w:color="auto"/>
            </w:tcBorders>
          </w:tcPr>
          <w:p w14:paraId="4087C6F4" w14:textId="77777777" w:rsidR="00D24BCA" w:rsidRPr="00D8667C" w:rsidRDefault="00D24BCA" w:rsidP="00595DF2">
            <w:pPr>
              <w:widowControl/>
            </w:pPr>
          </w:p>
        </w:tc>
        <w:tc>
          <w:tcPr>
            <w:tcW w:w="2243" w:type="dxa"/>
            <w:tcBorders>
              <w:bottom w:val="single" w:sz="4" w:space="0" w:color="auto"/>
            </w:tcBorders>
          </w:tcPr>
          <w:p w14:paraId="33E8660B" w14:textId="77777777" w:rsidR="00D24BCA" w:rsidRPr="00D8667C" w:rsidRDefault="00D24BCA" w:rsidP="00595DF2">
            <w:pPr>
              <w:widowControl/>
            </w:pPr>
          </w:p>
        </w:tc>
      </w:tr>
      <w:tr w:rsidR="00D24BCA" w:rsidRPr="00D8667C" w14:paraId="325EE0A7" w14:textId="77777777" w:rsidTr="00D24BCA">
        <w:trPr>
          <w:trHeight w:val="54"/>
          <w:jc w:val="center"/>
        </w:trPr>
        <w:tc>
          <w:tcPr>
            <w:tcW w:w="2847" w:type="dxa"/>
            <w:tcBorders>
              <w:bottom w:val="single" w:sz="4" w:space="0" w:color="auto"/>
            </w:tcBorders>
            <w:shd w:val="clear" w:color="auto" w:fill="D9D9D9" w:themeFill="background1" w:themeFillShade="D9"/>
            <w:vAlign w:val="center"/>
          </w:tcPr>
          <w:p w14:paraId="0651EB35" w14:textId="7CDD25D4" w:rsidR="00D24BCA" w:rsidRPr="00D8667C" w:rsidRDefault="00D24BCA" w:rsidP="00595DF2">
            <w:pPr>
              <w:widowControl/>
              <w:jc w:val="center"/>
            </w:pPr>
            <w:proofErr w:type="gramStart"/>
            <w:r w:rsidRPr="00D8667C">
              <w:t>Are people already overwhelmed</w:t>
            </w:r>
            <w:proofErr w:type="gramEnd"/>
            <w:r w:rsidRPr="00D8667C">
              <w:t xml:space="preserve"> by </w:t>
            </w:r>
            <w:r w:rsidRPr="00D8667C">
              <w:br/>
              <w:t>too many changes?</w:t>
            </w:r>
          </w:p>
        </w:tc>
        <w:tc>
          <w:tcPr>
            <w:tcW w:w="2243" w:type="dxa"/>
            <w:tcBorders>
              <w:bottom w:val="single" w:sz="4" w:space="0" w:color="auto"/>
            </w:tcBorders>
          </w:tcPr>
          <w:p w14:paraId="483869F3" w14:textId="77777777" w:rsidR="00D24BCA" w:rsidRPr="00D8667C" w:rsidRDefault="00D24BCA" w:rsidP="00595DF2">
            <w:pPr>
              <w:widowControl/>
            </w:pPr>
          </w:p>
        </w:tc>
        <w:tc>
          <w:tcPr>
            <w:tcW w:w="2243" w:type="dxa"/>
            <w:tcBorders>
              <w:bottom w:val="single" w:sz="4" w:space="0" w:color="auto"/>
            </w:tcBorders>
          </w:tcPr>
          <w:p w14:paraId="37456DC3" w14:textId="77777777" w:rsidR="00D24BCA" w:rsidRPr="00D8667C" w:rsidRDefault="00D24BCA" w:rsidP="00595DF2">
            <w:pPr>
              <w:widowControl/>
            </w:pPr>
          </w:p>
        </w:tc>
        <w:tc>
          <w:tcPr>
            <w:tcW w:w="2243" w:type="dxa"/>
            <w:tcBorders>
              <w:bottom w:val="single" w:sz="4" w:space="0" w:color="auto"/>
            </w:tcBorders>
          </w:tcPr>
          <w:p w14:paraId="7D90AD8C" w14:textId="77777777" w:rsidR="00D24BCA" w:rsidRPr="00D8667C" w:rsidRDefault="00D24BCA" w:rsidP="00595DF2">
            <w:pPr>
              <w:widowControl/>
            </w:pPr>
          </w:p>
        </w:tc>
      </w:tr>
      <w:tr w:rsidR="00D24BCA" w:rsidRPr="00D8667C" w14:paraId="6D343024" w14:textId="77777777" w:rsidTr="00D24BCA">
        <w:trPr>
          <w:trHeight w:val="54"/>
          <w:jc w:val="center"/>
        </w:trPr>
        <w:tc>
          <w:tcPr>
            <w:tcW w:w="2847" w:type="dxa"/>
            <w:tcBorders>
              <w:bottom w:val="single" w:sz="4" w:space="0" w:color="auto"/>
            </w:tcBorders>
            <w:shd w:val="clear" w:color="auto" w:fill="D9D9D9" w:themeFill="background1" w:themeFillShade="D9"/>
            <w:vAlign w:val="center"/>
          </w:tcPr>
          <w:p w14:paraId="21C86CB2" w14:textId="0627C673" w:rsidR="00D24BCA" w:rsidRPr="00D8667C" w:rsidRDefault="00D24BCA" w:rsidP="00595DF2">
            <w:pPr>
              <w:widowControl/>
              <w:jc w:val="center"/>
            </w:pPr>
            <w:r w:rsidRPr="00D8667C">
              <w:t>Will people be able to learn and update as it unfolds?</w:t>
            </w:r>
          </w:p>
        </w:tc>
        <w:tc>
          <w:tcPr>
            <w:tcW w:w="2243" w:type="dxa"/>
            <w:tcBorders>
              <w:bottom w:val="single" w:sz="4" w:space="0" w:color="auto"/>
            </w:tcBorders>
          </w:tcPr>
          <w:p w14:paraId="63C9F676" w14:textId="77777777" w:rsidR="00D24BCA" w:rsidRPr="00D8667C" w:rsidRDefault="00D24BCA" w:rsidP="00595DF2">
            <w:pPr>
              <w:widowControl/>
            </w:pPr>
          </w:p>
        </w:tc>
        <w:tc>
          <w:tcPr>
            <w:tcW w:w="2243" w:type="dxa"/>
            <w:tcBorders>
              <w:bottom w:val="single" w:sz="4" w:space="0" w:color="auto"/>
            </w:tcBorders>
          </w:tcPr>
          <w:p w14:paraId="560104C0" w14:textId="77777777" w:rsidR="00D24BCA" w:rsidRPr="00D8667C" w:rsidRDefault="00D24BCA" w:rsidP="00595DF2">
            <w:pPr>
              <w:widowControl/>
            </w:pPr>
          </w:p>
        </w:tc>
        <w:tc>
          <w:tcPr>
            <w:tcW w:w="2243" w:type="dxa"/>
            <w:tcBorders>
              <w:bottom w:val="single" w:sz="4" w:space="0" w:color="auto"/>
            </w:tcBorders>
          </w:tcPr>
          <w:p w14:paraId="00202B92" w14:textId="77777777" w:rsidR="00D24BCA" w:rsidRPr="00D8667C" w:rsidRDefault="00D24BCA" w:rsidP="00595DF2">
            <w:pPr>
              <w:widowControl/>
            </w:pPr>
          </w:p>
        </w:tc>
      </w:tr>
      <w:tr w:rsidR="00D24BCA" w:rsidRPr="00D8667C" w14:paraId="11243420" w14:textId="77777777" w:rsidTr="00D24BCA">
        <w:trPr>
          <w:trHeight w:val="54"/>
          <w:jc w:val="center"/>
        </w:trPr>
        <w:tc>
          <w:tcPr>
            <w:tcW w:w="2847" w:type="dxa"/>
            <w:tcBorders>
              <w:bottom w:val="single" w:sz="4" w:space="0" w:color="auto"/>
            </w:tcBorders>
            <w:shd w:val="clear" w:color="auto" w:fill="D9D9D9" w:themeFill="background1" w:themeFillShade="D9"/>
            <w:vAlign w:val="center"/>
          </w:tcPr>
          <w:p w14:paraId="34752EA3" w14:textId="34F0771C" w:rsidR="00D24BCA" w:rsidRPr="00D8667C" w:rsidRDefault="00D24BCA" w:rsidP="00595DF2">
            <w:pPr>
              <w:widowControl/>
              <w:jc w:val="center"/>
            </w:pPr>
            <w:r w:rsidRPr="00D8667C">
              <w:t xml:space="preserve">Will you be able to </w:t>
            </w:r>
            <w:r w:rsidRPr="00D8667C">
              <w:br/>
              <w:t>pull the plug?</w:t>
            </w:r>
          </w:p>
        </w:tc>
        <w:tc>
          <w:tcPr>
            <w:tcW w:w="2243" w:type="dxa"/>
            <w:tcBorders>
              <w:bottom w:val="single" w:sz="4" w:space="0" w:color="auto"/>
            </w:tcBorders>
          </w:tcPr>
          <w:p w14:paraId="060C48E6" w14:textId="77777777" w:rsidR="00D24BCA" w:rsidRPr="00D8667C" w:rsidRDefault="00D24BCA" w:rsidP="00595DF2">
            <w:pPr>
              <w:widowControl/>
            </w:pPr>
          </w:p>
        </w:tc>
        <w:tc>
          <w:tcPr>
            <w:tcW w:w="2243" w:type="dxa"/>
            <w:tcBorders>
              <w:bottom w:val="single" w:sz="4" w:space="0" w:color="auto"/>
            </w:tcBorders>
          </w:tcPr>
          <w:p w14:paraId="205551AF" w14:textId="77777777" w:rsidR="00D24BCA" w:rsidRPr="00D8667C" w:rsidRDefault="00D24BCA" w:rsidP="00595DF2">
            <w:pPr>
              <w:widowControl/>
            </w:pPr>
          </w:p>
        </w:tc>
        <w:tc>
          <w:tcPr>
            <w:tcW w:w="2243" w:type="dxa"/>
            <w:tcBorders>
              <w:bottom w:val="single" w:sz="4" w:space="0" w:color="auto"/>
            </w:tcBorders>
          </w:tcPr>
          <w:p w14:paraId="042B6DE9" w14:textId="77777777" w:rsidR="00D24BCA" w:rsidRPr="00D8667C" w:rsidRDefault="00D24BCA" w:rsidP="00595DF2">
            <w:pPr>
              <w:widowControl/>
            </w:pPr>
          </w:p>
        </w:tc>
      </w:tr>
      <w:tr w:rsidR="00D24BCA" w:rsidRPr="00D8667C" w14:paraId="692F402B" w14:textId="77777777" w:rsidTr="00D24BCA">
        <w:trPr>
          <w:trHeight w:val="54"/>
          <w:jc w:val="center"/>
        </w:trPr>
        <w:tc>
          <w:tcPr>
            <w:tcW w:w="2847" w:type="dxa"/>
            <w:tcBorders>
              <w:bottom w:val="single" w:sz="4" w:space="0" w:color="auto"/>
            </w:tcBorders>
            <w:shd w:val="clear" w:color="auto" w:fill="D9D9D9" w:themeFill="background1" w:themeFillShade="D9"/>
            <w:vAlign w:val="center"/>
          </w:tcPr>
          <w:p w14:paraId="3AF85607" w14:textId="5031A6CD" w:rsidR="00D24BCA" w:rsidRPr="008C25EB" w:rsidRDefault="008C25EB" w:rsidP="00595DF2">
            <w:pPr>
              <w:widowControl/>
              <w:jc w:val="center"/>
              <w:rPr>
                <w:b/>
              </w:rPr>
            </w:pPr>
            <w:r w:rsidRPr="008C25EB">
              <w:rPr>
                <w:b/>
              </w:rPr>
              <w:t>Fit to Strategy</w:t>
            </w:r>
          </w:p>
        </w:tc>
        <w:tc>
          <w:tcPr>
            <w:tcW w:w="2243" w:type="dxa"/>
            <w:tcBorders>
              <w:bottom w:val="single" w:sz="4" w:space="0" w:color="auto"/>
            </w:tcBorders>
          </w:tcPr>
          <w:p w14:paraId="4E35B03B" w14:textId="77777777" w:rsidR="00D24BCA" w:rsidRPr="00D8667C" w:rsidRDefault="00D24BCA" w:rsidP="00595DF2">
            <w:pPr>
              <w:widowControl/>
            </w:pPr>
          </w:p>
        </w:tc>
        <w:tc>
          <w:tcPr>
            <w:tcW w:w="2243" w:type="dxa"/>
            <w:tcBorders>
              <w:bottom w:val="single" w:sz="4" w:space="0" w:color="auto"/>
            </w:tcBorders>
          </w:tcPr>
          <w:p w14:paraId="7CB6998D" w14:textId="77777777" w:rsidR="00D24BCA" w:rsidRPr="00D8667C" w:rsidRDefault="00D24BCA" w:rsidP="00595DF2">
            <w:pPr>
              <w:widowControl/>
            </w:pPr>
          </w:p>
        </w:tc>
        <w:tc>
          <w:tcPr>
            <w:tcW w:w="2243" w:type="dxa"/>
            <w:tcBorders>
              <w:bottom w:val="single" w:sz="4" w:space="0" w:color="auto"/>
            </w:tcBorders>
          </w:tcPr>
          <w:p w14:paraId="042DB96D" w14:textId="77777777" w:rsidR="00D24BCA" w:rsidRPr="00D8667C" w:rsidRDefault="00D24BCA" w:rsidP="00595DF2">
            <w:pPr>
              <w:widowControl/>
            </w:pPr>
          </w:p>
        </w:tc>
      </w:tr>
    </w:tbl>
    <w:p w14:paraId="3FB66D07" w14:textId="77777777" w:rsidR="00595DF2" w:rsidRDefault="00595DF2" w:rsidP="003A0A60">
      <w:bookmarkStart w:id="125" w:name="_Toc443832325"/>
    </w:p>
    <w:p w14:paraId="54C703E3" w14:textId="6F37D07D" w:rsidR="000140BE" w:rsidRPr="00795207" w:rsidRDefault="000140BE" w:rsidP="00381345">
      <w:pPr>
        <w:pStyle w:val="Heading2"/>
        <w:widowControl/>
      </w:pPr>
      <w:bookmarkStart w:id="126" w:name="_Toc475375061"/>
      <w:r>
        <w:t>Strategies</w:t>
      </w:r>
      <w:bookmarkEnd w:id="125"/>
      <w:r w:rsidR="008208FE">
        <w:t xml:space="preserve"> Summary</w:t>
      </w:r>
      <w:bookmarkEnd w:id="126"/>
    </w:p>
    <w:p w14:paraId="06B63569" w14:textId="77777777" w:rsidR="00EC0076" w:rsidRDefault="00EC0076" w:rsidP="00EC0076">
      <w:pPr>
        <w:widowControl/>
      </w:pPr>
    </w:p>
    <w:p w14:paraId="172BAEAD" w14:textId="77777777" w:rsidR="00EC0076" w:rsidRPr="00232C41" w:rsidRDefault="00EC0076" w:rsidP="00EC0076">
      <w:pPr>
        <w:widowControl/>
      </w:pPr>
      <w:r>
        <w:t xml:space="preserve">Like the summaries for Great Start and Great Ideas, here is where you succinctly sum up what you learned in this report. Remember that you will copy this paragraph to the Executive Summary of your strategic plan. </w:t>
      </w:r>
      <w:r w:rsidRPr="00232C41">
        <w:t xml:space="preserve">Here </w:t>
      </w:r>
      <w:r>
        <w:t xml:space="preserve">is </w:t>
      </w:r>
      <w:r w:rsidRPr="00232C41">
        <w:t>an example from a theatre agency:</w:t>
      </w:r>
    </w:p>
    <w:p w14:paraId="01D8D8CD" w14:textId="77777777" w:rsidR="00EC0076" w:rsidRDefault="00EC0076" w:rsidP="00EC0076">
      <w:pPr>
        <w:widowControl/>
      </w:pPr>
    </w:p>
    <w:p w14:paraId="7701DB8E" w14:textId="77777777" w:rsidR="00EC0076" w:rsidRPr="009A4FF2" w:rsidRDefault="00EC0076" w:rsidP="00EC0076">
      <w:pPr>
        <w:widowControl/>
        <w:ind w:left="720"/>
        <w:rPr>
          <w:rFonts w:cs="Arial"/>
        </w:rPr>
      </w:pPr>
      <w:r>
        <w:t>By completing the Great Strategies process, we have developed and prioritized three strategies that will propel us forward as we strive to realize the vision to become a preeminent Chicago arts organization and nationally recognized leader. Furthermore, this report has created goals for each strategy in order to build an action plan that will give us the momentum to start moving toward the future we seek.</w:t>
      </w:r>
    </w:p>
    <w:p w14:paraId="71ECF1A1" w14:textId="7AA7C8CD" w:rsidR="000140BE" w:rsidRPr="00EC0076" w:rsidRDefault="00EC0076" w:rsidP="00EC0076">
      <w:pPr>
        <w:widowControl/>
        <w:rPr>
          <w:b/>
        </w:rPr>
      </w:pPr>
      <w:r>
        <w:br w:type="page"/>
      </w:r>
    </w:p>
    <w:p w14:paraId="29FEA959" w14:textId="77777777" w:rsidR="00554F5A" w:rsidRDefault="00554F5A" w:rsidP="00381345">
      <w:pPr>
        <w:pStyle w:val="Header"/>
        <w:widowControl/>
      </w:pPr>
      <w:bookmarkStart w:id="127" w:name="_Toc475375062"/>
      <w:r w:rsidRPr="009F1976">
        <w:lastRenderedPageBreak/>
        <w:t>References</w:t>
      </w:r>
      <w:bookmarkEnd w:id="1"/>
      <w:bookmarkEnd w:id="127"/>
    </w:p>
    <w:p w14:paraId="29B3788D" w14:textId="77777777" w:rsidR="00554F5A" w:rsidRDefault="00554F5A" w:rsidP="00381345">
      <w:pPr>
        <w:widowControl/>
        <w:rPr>
          <w:noProof/>
        </w:rPr>
      </w:pPr>
    </w:p>
    <w:p w14:paraId="0F382E53" w14:textId="054BBE41" w:rsidR="002D131F" w:rsidRPr="002D131F" w:rsidRDefault="009B2A09" w:rsidP="002D131F">
      <w:pPr>
        <w:pStyle w:val="EndNoteBibliography"/>
      </w:pPr>
      <w:r w:rsidRPr="003B5EED">
        <w:rPr>
          <w:szCs w:val="20"/>
        </w:rPr>
        <w:fldChar w:fldCharType="begin"/>
      </w:r>
      <w:r w:rsidR="00554F5A" w:rsidRPr="003B5EED">
        <w:rPr>
          <w:szCs w:val="20"/>
        </w:rPr>
        <w:instrText xml:space="preserve"> ADDIN EN.REFLIST </w:instrText>
      </w:r>
      <w:r w:rsidRPr="003B5EED">
        <w:rPr>
          <w:szCs w:val="20"/>
        </w:rPr>
        <w:fldChar w:fldCharType="separate"/>
      </w:r>
      <w:r w:rsidR="002D131F" w:rsidRPr="002D131F">
        <w:t xml:space="preserve">Blackwood, A., &amp; Pollak, T. (2009). </w:t>
      </w:r>
      <w:r w:rsidR="002D131F" w:rsidRPr="002D131F">
        <w:rPr>
          <w:i/>
        </w:rPr>
        <w:t>Washington-area nonprofit operating reserves</w:t>
      </w:r>
      <w:r w:rsidR="002D131F" w:rsidRPr="002D131F">
        <w:t xml:space="preserve"> (20). Retrieved from Washington: </w:t>
      </w:r>
      <w:hyperlink r:id="rId8" w:history="1">
        <w:r w:rsidR="002D131F" w:rsidRPr="002D131F">
          <w:rPr>
            <w:rStyle w:val="Hyperlink"/>
          </w:rPr>
          <w:t>http://www.urban.org/research/publication/washington-area-nonprofit-operating-reserves</w:t>
        </w:r>
      </w:hyperlink>
    </w:p>
    <w:p w14:paraId="7BDC29E8" w14:textId="2B4B4794" w:rsidR="002D131F" w:rsidRPr="002D131F" w:rsidRDefault="002D131F" w:rsidP="002D131F">
      <w:pPr>
        <w:pStyle w:val="EndNoteBibliography"/>
      </w:pPr>
      <w:r w:rsidRPr="002D131F">
        <w:t xml:space="preserve">Glossary. (2010).   Retrieved from </w:t>
      </w:r>
      <w:hyperlink r:id="rId9" w:anchor="W" w:history="1">
        <w:r w:rsidRPr="002D131F">
          <w:rPr>
            <w:rStyle w:val="Hyperlink"/>
          </w:rPr>
          <w:t>http://www.charitynavigator.org/index.cfm?bay=glossary.list#W</w:t>
        </w:r>
      </w:hyperlink>
    </w:p>
    <w:p w14:paraId="742B865C" w14:textId="77777777" w:rsidR="002D131F" w:rsidRPr="002D131F" w:rsidRDefault="002D131F" w:rsidP="002D131F">
      <w:pPr>
        <w:pStyle w:val="EndNoteBibliography"/>
      </w:pPr>
      <w:r w:rsidRPr="002D131F">
        <w:t xml:space="preserve">Light, M. (2011). </w:t>
      </w:r>
      <w:r w:rsidRPr="002D131F">
        <w:rPr>
          <w:i/>
        </w:rPr>
        <w:t>Results now for nonprofits: Purpose, strategy, operations, and governance</w:t>
      </w:r>
      <w:r w:rsidRPr="002D131F">
        <w:t>. Hoboken, N.J.: John Wiley &amp; Sons.</w:t>
      </w:r>
    </w:p>
    <w:p w14:paraId="487F36A2" w14:textId="77777777" w:rsidR="002D131F" w:rsidRPr="002D131F" w:rsidRDefault="002D131F" w:rsidP="002D131F">
      <w:pPr>
        <w:pStyle w:val="EndNoteBibliography"/>
      </w:pPr>
      <w:r w:rsidRPr="002D131F">
        <w:t xml:space="preserve">McLaughlin, T. A. (2009). </w:t>
      </w:r>
      <w:r w:rsidRPr="002D131F">
        <w:rPr>
          <w:i/>
        </w:rPr>
        <w:t>Streetsmart financial basics for nonprofit managers</w:t>
      </w:r>
      <w:r w:rsidRPr="002D131F">
        <w:t xml:space="preserve"> (3rd ed.). Hoboken, N.J.: Wiley.</w:t>
      </w:r>
    </w:p>
    <w:p w14:paraId="3DAA41F1" w14:textId="3DD8FD6E" w:rsidR="002B233A" w:rsidRDefault="009B2A09" w:rsidP="002D131F">
      <w:r w:rsidRPr="003B5EED">
        <w:fldChar w:fldCharType="end"/>
      </w:r>
      <w:bookmarkStart w:id="128" w:name="_Toc444854761"/>
    </w:p>
    <w:p w14:paraId="5E251BE2" w14:textId="08314C5E" w:rsidR="00554F5A" w:rsidRPr="00A70228" w:rsidRDefault="00554F5A" w:rsidP="00381345">
      <w:pPr>
        <w:pStyle w:val="Header"/>
        <w:widowControl/>
      </w:pPr>
      <w:bookmarkStart w:id="129" w:name="_Toc475375063"/>
      <w:r>
        <w:t>Endnotes</w:t>
      </w:r>
      <w:bookmarkEnd w:id="128"/>
      <w:bookmarkEnd w:id="129"/>
    </w:p>
    <w:sectPr w:rsidR="00554F5A" w:rsidRPr="00A70228" w:rsidSect="00BF7214">
      <w:headerReference w:type="even" r:id="rId10"/>
      <w:headerReference w:type="default" r:id="rId11"/>
      <w:footerReference w:type="even" r:id="rId12"/>
      <w:footerReference w:type="default" r:id="rId13"/>
      <w:headerReference w:type="first" r:id="rId14"/>
      <w:footerReference w:type="first" r:id="rId15"/>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FAADC" w14:textId="77777777" w:rsidR="00D16E71" w:rsidRDefault="00D16E71" w:rsidP="001448E0"/>
  </w:endnote>
  <w:endnote w:type="continuationSeparator" w:id="0">
    <w:p w14:paraId="438D670D" w14:textId="77777777" w:rsidR="00D16E71" w:rsidRPr="00C11DF8" w:rsidRDefault="00D16E71" w:rsidP="001448E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43FD" w14:textId="77777777" w:rsidR="000B235C" w:rsidRDefault="000B235C" w:rsidP="001448E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591893" w14:textId="77777777" w:rsidR="000B235C" w:rsidRDefault="000B235C" w:rsidP="001448E0">
    <w:pPr>
      <w:pStyle w:val="Footer"/>
    </w:pPr>
  </w:p>
  <w:p w14:paraId="6AC69164" w14:textId="77777777" w:rsidR="000B235C" w:rsidRDefault="000B235C" w:rsidP="001448E0"/>
  <w:p w14:paraId="6E5EF414" w14:textId="77777777" w:rsidR="000B235C" w:rsidRDefault="000B235C" w:rsidP="001448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2E066" w14:textId="77777777" w:rsidR="000B235C" w:rsidRDefault="000B23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BE3B" w14:textId="77777777" w:rsidR="000B235C" w:rsidRDefault="000B2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A109" w14:textId="77777777" w:rsidR="00D16E71" w:rsidRDefault="00D16E71" w:rsidP="001448E0">
      <w:r>
        <w:separator/>
      </w:r>
    </w:p>
  </w:footnote>
  <w:footnote w:type="continuationSeparator" w:id="0">
    <w:p w14:paraId="61055D7C" w14:textId="77777777" w:rsidR="00D16E71" w:rsidRDefault="00D16E71" w:rsidP="001448E0">
      <w:r>
        <w:continuationSeparator/>
      </w:r>
    </w:p>
  </w:footnote>
  <w:footnote w:id="1">
    <w:p w14:paraId="66D660B5" w14:textId="594F9206" w:rsidR="000B235C" w:rsidRPr="00153A18" w:rsidRDefault="000B235C" w:rsidP="006B481C">
      <w:pPr>
        <w:pStyle w:val="FootnoteText"/>
      </w:pPr>
      <w:r>
        <w:rPr>
          <w:rStyle w:val="FootnoteReference"/>
        </w:rPr>
        <w:footnoteRef/>
      </w:r>
      <w:r>
        <w:t xml:space="preserve"> </w:t>
      </w:r>
      <w:r w:rsidRPr="000C2082">
        <w:rPr>
          <w:b/>
        </w:rPr>
        <w:t>Total Margin</w:t>
      </w:r>
      <w:r w:rsidRPr="00153A18">
        <w:t>: "This is the bottom line . . . the one [measure] that tough, no-nonsense managers of all stripes supposedly focus on single-mindedly"</w:t>
      </w:r>
      <w:r>
        <w:t xml:space="preserve"> </w:t>
      </w:r>
      <w:r>
        <w:fldChar w:fldCharType="begin"/>
      </w:r>
      <w:r>
        <w:instrText xml:space="preserve"> ADDIN EN.CITE &lt;EndNote&gt;&lt;Cite&gt;&lt;Author&gt;McLaughlin&lt;/Author&gt;&lt;Year&gt;2009&lt;/Year&gt;&lt;RecNum&gt;1205&lt;/RecNum&gt;&lt;Pages&gt;83&lt;/Pages&gt;&lt;DisplayText&gt;(McLaughlin,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(McLaughlin, 2009, p. 83)</w:t>
      </w:r>
      <w:r>
        <w:fldChar w:fldCharType="end"/>
      </w:r>
      <w:r w:rsidRPr="00153A18">
        <w:t>. Formula = Revenue minus Expenses [line 19] divided by Revenue [line 12]</w:t>
      </w:r>
    </w:p>
    <w:p w14:paraId="4948FC5C" w14:textId="439B4D7B" w:rsidR="000B235C" w:rsidRPr="00153A18" w:rsidRDefault="000B235C" w:rsidP="006B481C">
      <w:pPr>
        <w:pStyle w:val="FootnoteText"/>
      </w:pPr>
      <w:r w:rsidRPr="000C2082">
        <w:rPr>
          <w:b/>
        </w:rPr>
        <w:t>Current Ratio</w:t>
      </w:r>
      <w:r w:rsidRPr="00153A18">
        <w:t>: "</w:t>
      </w:r>
      <w:r>
        <w:t>T</w:t>
      </w:r>
      <w:r w:rsidRPr="00153A18">
        <w:t>he most widely recognized measure of liquidity . . . the ratio should be at least 1”</w:t>
      </w:r>
      <w:r>
        <w:t xml:space="preserve"> </w:t>
      </w:r>
      <w:r>
        <w:fldChar w:fldCharType="begin"/>
      </w:r>
      <w:r>
        <w:instrText xml:space="preserve"> ADDIN EN.CITE &lt;EndNote&gt;&lt;Cite&gt;&lt;Author&gt;McLaughlin&lt;/Author&gt;&lt;Year&gt;2009&lt;/Year&gt;&lt;RecNum&gt;1205&lt;/RecNum&gt;&lt;Pages&gt;75&lt;/Pages&gt;&lt;DisplayText&gt;(McLaughlin,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(McLaughlin, 2009, p. 75)</w:t>
      </w:r>
      <w:r>
        <w:fldChar w:fldCharType="end"/>
      </w:r>
      <w:r w:rsidRPr="00153A18">
        <w:t>. Formula = Current Assets (lines 1-9) divided by Current Liabilities (lines 17 to 19)</w:t>
      </w:r>
    </w:p>
    <w:p w14:paraId="100631E3" w14:textId="77777777" w:rsidR="000B235C" w:rsidRPr="00153A18" w:rsidRDefault="000B235C" w:rsidP="006B481C">
      <w:pPr>
        <w:pStyle w:val="FootnoteText"/>
      </w:pPr>
      <w:r w:rsidRPr="000C2082">
        <w:rPr>
          <w:b/>
        </w:rPr>
        <w:t>Working Capital</w:t>
      </w:r>
      <w:r w:rsidRPr="00153A18">
        <w:t xml:space="preserve">: "Determines how long a charity could sustain its level of spending using its net available assets, or working capital, as reported on its most recently filed Form 990” </w:t>
      </w:r>
      <w:r>
        <w:fldChar w:fldCharType="begin"/>
      </w:r>
      <w: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fldChar w:fldCharType="separate"/>
      </w:r>
      <w:r>
        <w:rPr>
          <w:noProof/>
        </w:rPr>
        <w:t>("Glossary," 2010)</w:t>
      </w:r>
      <w:r>
        <w:fldChar w:fldCharType="end"/>
      </w:r>
      <w:r>
        <w:t xml:space="preserve">. </w:t>
      </w:r>
      <w:r w:rsidRPr="00153A18">
        <w:t>Formula = Unrestricted plus Temporarily Restricted Net Assets</w:t>
      </w:r>
    </w:p>
    <w:p w14:paraId="58B48A7C" w14:textId="77777777" w:rsidR="000B235C" w:rsidRDefault="000B235C" w:rsidP="006B481C">
      <w:pPr>
        <w:pStyle w:val="FootnoteText"/>
      </w:pPr>
      <w:r w:rsidRPr="000C2082">
        <w:rPr>
          <w:b/>
        </w:rPr>
        <w:t>Operating Reserves</w:t>
      </w:r>
      <w:r w:rsidRPr="00153A18">
        <w:t>: A more conservative view of working capital because</w:t>
      </w:r>
      <w:r>
        <w:t xml:space="preserve"> you use unrestricted net assets and exclude </w:t>
      </w:r>
      <w:r w:rsidRPr="00153A18">
        <w:t>land</w:t>
      </w:r>
      <w:r>
        <w:t>, b</w:t>
      </w:r>
      <w:r w:rsidRPr="00153A18">
        <w:t>uilding</w:t>
      </w:r>
      <w:r>
        <w:t xml:space="preserve">, and equipment, and </w:t>
      </w:r>
      <w:r w:rsidRPr="00153A18">
        <w:t xml:space="preserve">temporarily restricted assets </w:t>
      </w:r>
      <w:r>
        <w:fldChar w:fldCharType="begin"/>
      </w:r>
      <w: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fldChar w:fldCharType="separate"/>
      </w:r>
      <w:r>
        <w:rPr>
          <w:noProof/>
        </w:rPr>
        <w:t>(Blackwood &amp; Pollak, 2009, p. 9)</w:t>
      </w:r>
      <w:r>
        <w:fldChar w:fldCharType="end"/>
      </w:r>
      <w:r w:rsidRPr="00153A18">
        <w:t xml:space="preserve">. Formula = Unrestricted Net Assets minus </w:t>
      </w:r>
      <w:r>
        <w:t>l</w:t>
      </w:r>
      <w:r w:rsidRPr="00153A18">
        <w:t xml:space="preserve">and, </w:t>
      </w:r>
      <w:r>
        <w:t>b</w:t>
      </w:r>
      <w:r w:rsidRPr="00153A18">
        <w:t xml:space="preserve">uilding, and </w:t>
      </w:r>
      <w:r>
        <w:t>e</w:t>
      </w:r>
      <w:r w:rsidRPr="00153A18">
        <w:t xml:space="preserve">quipment plus </w:t>
      </w:r>
      <w:r>
        <w:t>m</w:t>
      </w:r>
      <w:r w:rsidRPr="00153A18">
        <w:t xml:space="preserve">ortgages </w:t>
      </w:r>
      <w:r>
        <w:t>and</w:t>
      </w:r>
      <w:r w:rsidRPr="00153A18">
        <w:t xml:space="preserve"> </w:t>
      </w:r>
      <w:r>
        <w:t>n</w:t>
      </w:r>
      <w:r w:rsidRPr="00153A18">
        <w:t>otes</w:t>
      </w:r>
    </w:p>
  </w:footnote>
  <w:footnote w:id="2">
    <w:p w14:paraId="5EFF0788" w14:textId="134BB340" w:rsidR="000B235C" w:rsidRPr="00153A18" w:rsidRDefault="000B235C" w:rsidP="002A4AE1">
      <w:pPr>
        <w:pStyle w:val="FootnoteText"/>
      </w:pPr>
      <w:r>
        <w:rPr>
          <w:rStyle w:val="FootnoteReference"/>
        </w:rPr>
        <w:footnoteRef/>
      </w:r>
      <w:r>
        <w:t xml:space="preserve"> </w:t>
      </w:r>
      <w:r w:rsidRPr="000C2082">
        <w:rPr>
          <w:b/>
        </w:rPr>
        <w:t>Total Margin</w:t>
      </w:r>
      <w:r w:rsidRPr="00153A18">
        <w:t>: "This is the bottom line . . . the one [measure] that tough, no-nonsense managers of all stripes supposedly focus on single-mindedly"</w:t>
      </w:r>
      <w:r>
        <w:fldChar w:fldCharType="begin"/>
      </w:r>
      <w:r>
        <w:instrText xml:space="preserve"> ADDIN EN.CITE &lt;EndNote&gt;&lt;Cite&gt;&lt;Author&gt;McLaughlin&lt;/Author&gt;&lt;Year&gt;2009&lt;/Year&gt;&lt;RecNum&gt;1205&lt;/RecNum&gt;&lt;Pages&gt;83&lt;/Pages&gt;&lt;DisplayText&gt;(McLaughlin,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(McLaughlin, 2009, p. 83)</w:t>
      </w:r>
      <w:r>
        <w:fldChar w:fldCharType="end"/>
      </w:r>
      <w:r w:rsidRPr="00153A18">
        <w:t>. Formula = Revenue minus Expenses [line 19] divided by Revenue [line 12]</w:t>
      </w:r>
    </w:p>
    <w:p w14:paraId="78D0CC50" w14:textId="4C9B3062" w:rsidR="000B235C" w:rsidRPr="00153A18" w:rsidRDefault="000B235C" w:rsidP="002A4AE1">
      <w:pPr>
        <w:pStyle w:val="FootnoteText"/>
      </w:pPr>
      <w:r w:rsidRPr="000C2082">
        <w:rPr>
          <w:b/>
        </w:rPr>
        <w:t>Current Ratio</w:t>
      </w:r>
      <w:r w:rsidRPr="00153A18">
        <w:t>: "the most widely recognized measure of liquidity . . . the ratio should be at least 1”</w:t>
      </w:r>
      <w:r>
        <w:t xml:space="preserve"> </w:t>
      </w:r>
      <w:r>
        <w:fldChar w:fldCharType="begin"/>
      </w:r>
      <w:r>
        <w:instrText xml:space="preserve"> ADDIN EN.CITE &lt;EndNote&gt;&lt;Cite&gt;&lt;Author&gt;McLaughlin&lt;/Author&gt;&lt;Year&gt;2009&lt;/Year&gt;&lt;RecNum&gt;1205&lt;/RecNum&gt;&lt;Pages&gt;75&lt;/Pages&gt;&lt;DisplayText&gt;(McLaughlin,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(McLaughlin, 2009, p. 75)</w:t>
      </w:r>
      <w:r>
        <w:fldChar w:fldCharType="end"/>
      </w:r>
      <w:r w:rsidRPr="00153A18">
        <w:t>. Formula = Current Assets (lines 1-9) divided by Current Liabilities (lines 17 to 19)</w:t>
      </w:r>
    </w:p>
    <w:p w14:paraId="7D3B0614" w14:textId="77777777" w:rsidR="000B235C" w:rsidRPr="00153A18" w:rsidRDefault="000B235C" w:rsidP="002A4AE1">
      <w:pPr>
        <w:pStyle w:val="FootnoteText"/>
      </w:pPr>
      <w:r w:rsidRPr="000C2082">
        <w:rPr>
          <w:b/>
        </w:rPr>
        <w:t>Working Capital</w:t>
      </w:r>
      <w:r w:rsidRPr="00153A18">
        <w:t xml:space="preserve">: "Determines how long a charity could sustain its level of spending using its net available assets, or working capital, as reported on its most recently filed Form 990” </w:t>
      </w:r>
      <w:r>
        <w:fldChar w:fldCharType="begin"/>
      </w:r>
      <w: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fldChar w:fldCharType="separate"/>
      </w:r>
      <w:r>
        <w:rPr>
          <w:noProof/>
        </w:rPr>
        <w:t>("Glossary," 2010)</w:t>
      </w:r>
      <w:r>
        <w:fldChar w:fldCharType="end"/>
      </w:r>
      <w:r>
        <w:t xml:space="preserve">. </w:t>
      </w:r>
      <w:r w:rsidRPr="00153A18">
        <w:t>Formula = Unrestricted plus Temporarily Restricted Net Assets</w:t>
      </w:r>
    </w:p>
    <w:p w14:paraId="5C65388E" w14:textId="77777777" w:rsidR="000B235C" w:rsidRDefault="000B235C" w:rsidP="002A4AE1">
      <w:pPr>
        <w:pStyle w:val="FootnoteText"/>
      </w:pPr>
      <w:r w:rsidRPr="000C2082">
        <w:rPr>
          <w:b/>
        </w:rPr>
        <w:t>Operating Reserves</w:t>
      </w:r>
      <w:r w:rsidRPr="00153A18">
        <w:t>: A more conservative view of working capital because</w:t>
      </w:r>
      <w:r>
        <w:t xml:space="preserve"> you use unrestricted net assets and exclude </w:t>
      </w:r>
      <w:r w:rsidRPr="00153A18">
        <w:t>land</w:t>
      </w:r>
      <w:r>
        <w:t>, b</w:t>
      </w:r>
      <w:r w:rsidRPr="00153A18">
        <w:t>uilding</w:t>
      </w:r>
      <w:r>
        <w:t xml:space="preserve">, and equipment, and </w:t>
      </w:r>
      <w:r w:rsidRPr="00153A18">
        <w:t xml:space="preserve">temporarily restricted assets </w:t>
      </w:r>
      <w:r>
        <w:fldChar w:fldCharType="begin"/>
      </w:r>
      <w: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fldChar w:fldCharType="separate"/>
      </w:r>
      <w:r>
        <w:rPr>
          <w:noProof/>
        </w:rPr>
        <w:t>(Blackwood &amp; Pollak, 2009, p. 9)</w:t>
      </w:r>
      <w:r>
        <w:fldChar w:fldCharType="end"/>
      </w:r>
      <w:r w:rsidRPr="00153A18">
        <w:t xml:space="preserve">. Formula = Unrestricted Net Assets Minus Land, </w:t>
      </w:r>
      <w:r>
        <w:t>B</w:t>
      </w:r>
      <w:r w:rsidRPr="00153A18">
        <w:t xml:space="preserve">uilding, and </w:t>
      </w:r>
      <w:r>
        <w:t>E</w:t>
      </w:r>
      <w:r w:rsidRPr="00153A18">
        <w:t xml:space="preserve">quipment plus Mortgages &amp; </w:t>
      </w:r>
      <w:r>
        <w:t>N</w:t>
      </w:r>
      <w:r w:rsidRPr="00153A18">
        <w:t>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63EC" w14:textId="77777777" w:rsidR="000B235C" w:rsidRDefault="000B235C" w:rsidP="001448E0">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BBF3863" w14:textId="77777777" w:rsidR="000B235C" w:rsidRDefault="000B235C" w:rsidP="001448E0">
    <w:pPr>
      <w:pStyle w:val="Header"/>
    </w:pPr>
  </w:p>
  <w:p w14:paraId="78A1DC63" w14:textId="77777777" w:rsidR="000B235C" w:rsidRDefault="000B235C" w:rsidP="001448E0"/>
  <w:p w14:paraId="729E25FC" w14:textId="77777777" w:rsidR="000B235C" w:rsidRDefault="000B235C" w:rsidP="001448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20708" w14:textId="0877882E" w:rsidR="000B235C" w:rsidRPr="007F3CB3" w:rsidRDefault="000B235C" w:rsidP="007F3CB3">
    <w:pPr>
      <w:pStyle w:val="Header"/>
      <w:jc w:val="right"/>
      <w:rPr>
        <w:rFonts w:cs="Arial"/>
        <w:b w:val="0"/>
        <w:sz w:val="24"/>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60635F">
      <w:rPr>
        <w:rStyle w:val="PageNumber"/>
        <w:rFonts w:cs="Arial"/>
        <w:b w:val="0"/>
        <w:noProof/>
      </w:rPr>
      <w:t>16</w:t>
    </w:r>
    <w:r w:rsidRPr="005D7A82">
      <w:rPr>
        <w:rStyle w:val="PageNumber"/>
        <w:rFonts w:cs="Arial"/>
        <w:b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8EF1" w14:textId="77777777" w:rsidR="000B235C" w:rsidRDefault="000B2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8C00FE"/>
    <w:multiLevelType w:val="hybridMultilevel"/>
    <w:tmpl w:val="7BDC3822"/>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5992"/>
    <w:multiLevelType w:val="multilevel"/>
    <w:tmpl w:val="D0D8723C"/>
    <w:styleLink w:val="StyleBulletedWingdingssymbolLeft-002Hanging013"/>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93343E"/>
    <w:multiLevelType w:val="multilevel"/>
    <w:tmpl w:val="DEE21A9A"/>
    <w:styleLink w:val="StyleBulletedSymbolsymbolBoldLeft0Hanging011"/>
    <w:lvl w:ilvl="0">
      <w:start w:val="1"/>
      <w:numFmt w:val="bullet"/>
      <w:lvlRestart w:val="0"/>
      <w:lvlText w:val=""/>
      <w:lvlJc w:val="left"/>
      <w:pPr>
        <w:ind w:left="720" w:hanging="360"/>
      </w:pPr>
      <w:rPr>
        <w:rFonts w:ascii="Wingdings" w:hAnsi="Wingdings" w:hint="default"/>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F51FE"/>
    <w:multiLevelType w:val="hybridMultilevel"/>
    <w:tmpl w:val="6A2A236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7B37DC"/>
    <w:multiLevelType w:val="hybridMultilevel"/>
    <w:tmpl w:val="744E4DCC"/>
    <w:lvl w:ilvl="0" w:tplc="D272E4C0">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10D46D3"/>
    <w:multiLevelType w:val="hybridMultilevel"/>
    <w:tmpl w:val="C13E0F46"/>
    <w:lvl w:ilvl="0" w:tplc="32728F86">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6C55C9"/>
    <w:multiLevelType w:val="hybridMultilevel"/>
    <w:tmpl w:val="6DE66CDE"/>
    <w:lvl w:ilvl="0" w:tplc="D272E4C0">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B7A2E"/>
    <w:multiLevelType w:val="hybridMultilevel"/>
    <w:tmpl w:val="00DEADEA"/>
    <w:lvl w:ilvl="0" w:tplc="32728F86">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26166C"/>
    <w:multiLevelType w:val="multilevel"/>
    <w:tmpl w:val="5484D360"/>
    <w:styleLink w:val="StyleStyleBulletedSymbolsymbolLeft0Hanging015O"/>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91C29"/>
    <w:multiLevelType w:val="hybridMultilevel"/>
    <w:tmpl w:val="EAE88DA8"/>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3" w15:restartNumberingAfterBreak="0">
    <w:nsid w:val="22025636"/>
    <w:multiLevelType w:val="hybridMultilevel"/>
    <w:tmpl w:val="40D81A3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F46EAF"/>
    <w:multiLevelType w:val="multilevel"/>
    <w:tmpl w:val="0BFE753C"/>
    <w:styleLink w:val="StyleBulletedWingdingssymbolLeft00Hanging15"/>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AD1EB6"/>
    <w:multiLevelType w:val="multilevel"/>
    <w:tmpl w:val="DEE21A9A"/>
    <w:styleLink w:val="StyleBulletedSymbolsymbolBoldLeft0Hanging01"/>
    <w:lvl w:ilvl="0">
      <w:start w:val="1"/>
      <w:numFmt w:val="bullet"/>
      <w:lvlRestart w:val="0"/>
      <w:lvlText w:val=""/>
      <w:lvlJc w:val="left"/>
      <w:pPr>
        <w:ind w:left="720" w:hanging="360"/>
      </w:pPr>
      <w:rPr>
        <w:rFonts w:ascii="Symbol" w:hAnsi="Symbol"/>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18" w15:restartNumberingAfterBreak="0">
    <w:nsid w:val="2B8C67A2"/>
    <w:multiLevelType w:val="multilevel"/>
    <w:tmpl w:val="061EFC90"/>
    <w:numStyleLink w:val="StyleOutlinenumberedWingdingssymbolBoldLeft0Hangin"/>
  </w:abstractNum>
  <w:abstractNum w:abstractNumId="19" w15:restartNumberingAfterBreak="0">
    <w:nsid w:val="30DF0802"/>
    <w:multiLevelType w:val="hybridMultilevel"/>
    <w:tmpl w:val="CAE0B2D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160D9"/>
    <w:multiLevelType w:val="multilevel"/>
    <w:tmpl w:val="17AEB1CA"/>
    <w:styleLink w:val="StyleBulletedCourierNewLeft0Hanging025"/>
    <w:lvl w:ilvl="0">
      <w:start w:val="1"/>
      <w:numFmt w:val="bullet"/>
      <w:lvlText w:val="-"/>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D089E"/>
    <w:multiLevelType w:val="multilevel"/>
    <w:tmpl w:val="DD4EA202"/>
    <w:styleLink w:val="StyleStyleBulletedWingdingssymbolLeft05Hanging025"/>
    <w:lvl w:ilvl="0">
      <w:start w:val="1"/>
      <w:numFmt w:val="bullet"/>
      <w:lvlText w:val=""/>
      <w:lvlJc w:val="left"/>
      <w:pPr>
        <w:ind w:left="108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FE07F7"/>
    <w:multiLevelType w:val="multilevel"/>
    <w:tmpl w:val="7F28A158"/>
    <w:styleLink w:val="StyleBulletedSymbolsymbolBoldLeft05Hanging025"/>
    <w:lvl w:ilvl="0">
      <w:start w:val="1"/>
      <w:numFmt w:val="bullet"/>
      <w:lvlText w:val=""/>
      <w:lvlJc w:val="left"/>
      <w:pPr>
        <w:ind w:left="720" w:hanging="360"/>
      </w:pPr>
      <w:rPr>
        <w:rFonts w:ascii="Symbol" w:hAnsi="Symbol"/>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6A6DB7"/>
    <w:multiLevelType w:val="hybridMultilevel"/>
    <w:tmpl w:val="C9AAF6D2"/>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414E5"/>
    <w:multiLevelType w:val="hybridMultilevel"/>
    <w:tmpl w:val="9B60350C"/>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335820"/>
    <w:multiLevelType w:val="hybridMultilevel"/>
    <w:tmpl w:val="1BA01FB4"/>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734ABC"/>
    <w:multiLevelType w:val="multilevel"/>
    <w:tmpl w:val="061EFC90"/>
    <w:styleLink w:val="StyleOutlinenumberedWingdingssymbolBoldLeft0Hangin"/>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C311AF"/>
    <w:multiLevelType w:val="hybridMultilevel"/>
    <w:tmpl w:val="206AC9F2"/>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3B613D"/>
    <w:multiLevelType w:val="hybridMultilevel"/>
    <w:tmpl w:val="7D082564"/>
    <w:lvl w:ilvl="0" w:tplc="32728F86">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5323E9"/>
    <w:multiLevelType w:val="multilevel"/>
    <w:tmpl w:val="5484D360"/>
    <w:styleLink w:val="StyleBulletedSymbolsymbolLeft0Hanging01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966D4F"/>
    <w:multiLevelType w:val="hybridMultilevel"/>
    <w:tmpl w:val="71A4047E"/>
    <w:lvl w:ilvl="0" w:tplc="32728F86">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FB265D"/>
    <w:multiLevelType w:val="multilevel"/>
    <w:tmpl w:val="091CB954"/>
    <w:styleLink w:val="StyleBulletedWingdingssymbolLeft0Hanging015"/>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990AA9"/>
    <w:multiLevelType w:val="hybridMultilevel"/>
    <w:tmpl w:val="48F8D9F8"/>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3574D"/>
    <w:multiLevelType w:val="multilevel"/>
    <w:tmpl w:val="061EFC90"/>
    <w:styleLink w:val="StyleBulletedWingdingssymbolBoldLeft025Hanging0"/>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146F5E"/>
    <w:multiLevelType w:val="hybridMultilevel"/>
    <w:tmpl w:val="869A366C"/>
    <w:lvl w:ilvl="0" w:tplc="32728F86">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405FF6"/>
    <w:multiLevelType w:val="hybridMultilevel"/>
    <w:tmpl w:val="3CA020BC"/>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60712"/>
    <w:multiLevelType w:val="multilevel"/>
    <w:tmpl w:val="DD4EA202"/>
    <w:styleLink w:val="StyleBulletedWingdingssymbolLeft05Hanging0251"/>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304471"/>
    <w:multiLevelType w:val="hybridMultilevel"/>
    <w:tmpl w:val="E4CADAD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320A81"/>
    <w:multiLevelType w:val="hybridMultilevel"/>
    <w:tmpl w:val="487E8DEE"/>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38396B"/>
    <w:multiLevelType w:val="multilevel"/>
    <w:tmpl w:val="7F28A158"/>
    <w:styleLink w:val="StyleBulletedCourierNewLeft075Hanging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D05EF6"/>
    <w:multiLevelType w:val="hybridMultilevel"/>
    <w:tmpl w:val="88C8C6B0"/>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76294C"/>
    <w:multiLevelType w:val="hybridMultilevel"/>
    <w:tmpl w:val="F79A6120"/>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F93847"/>
    <w:multiLevelType w:val="hybridMultilevel"/>
    <w:tmpl w:val="8C1A486C"/>
    <w:lvl w:ilvl="0" w:tplc="32728F86">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6"/>
  </w:num>
  <w:num w:numId="4">
    <w:abstractNumId w:val="42"/>
  </w:num>
  <w:num w:numId="5">
    <w:abstractNumId w:val="0"/>
  </w:num>
  <w:num w:numId="6">
    <w:abstractNumId w:val="38"/>
  </w:num>
  <w:num w:numId="7">
    <w:abstractNumId w:val="39"/>
  </w:num>
  <w:num w:numId="8">
    <w:abstractNumId w:val="46"/>
  </w:num>
  <w:num w:numId="9">
    <w:abstractNumId w:val="25"/>
  </w:num>
  <w:num w:numId="10">
    <w:abstractNumId w:val="17"/>
  </w:num>
  <w:num w:numId="11">
    <w:abstractNumId w:val="43"/>
  </w:num>
  <w:num w:numId="12">
    <w:abstractNumId w:val="22"/>
  </w:num>
  <w:num w:numId="13">
    <w:abstractNumId w:val="20"/>
  </w:num>
  <w:num w:numId="14">
    <w:abstractNumId w:val="15"/>
  </w:num>
  <w:num w:numId="15">
    <w:abstractNumId w:val="3"/>
  </w:num>
  <w:num w:numId="16">
    <w:abstractNumId w:val="34"/>
  </w:num>
  <w:num w:numId="17">
    <w:abstractNumId w:val="2"/>
  </w:num>
  <w:num w:numId="18">
    <w:abstractNumId w:val="30"/>
  </w:num>
  <w:num w:numId="19">
    <w:abstractNumId w:val="10"/>
  </w:num>
  <w:num w:numId="20">
    <w:abstractNumId w:val="32"/>
  </w:num>
  <w:num w:numId="21">
    <w:abstractNumId w:val="14"/>
  </w:num>
  <w:num w:numId="22">
    <w:abstractNumId w:val="37"/>
  </w:num>
  <w:num w:numId="23">
    <w:abstractNumId w:val="21"/>
  </w:num>
  <w:num w:numId="24">
    <w:abstractNumId w:val="27"/>
  </w:num>
  <w:num w:numId="25">
    <w:abstractNumId w:val="18"/>
  </w:num>
  <w:num w:numId="26">
    <w:abstractNumId w:val="24"/>
  </w:num>
  <w:num w:numId="27">
    <w:abstractNumId w:val="23"/>
  </w:num>
  <w:num w:numId="28">
    <w:abstractNumId w:val="26"/>
  </w:num>
  <w:num w:numId="29">
    <w:abstractNumId w:val="13"/>
  </w:num>
  <w:num w:numId="30">
    <w:abstractNumId w:val="40"/>
  </w:num>
  <w:num w:numId="31">
    <w:abstractNumId w:val="28"/>
  </w:num>
  <w:num w:numId="32">
    <w:abstractNumId w:val="4"/>
  </w:num>
  <w:num w:numId="33">
    <w:abstractNumId w:val="1"/>
  </w:num>
  <w:num w:numId="34">
    <w:abstractNumId w:val="41"/>
  </w:num>
  <w:num w:numId="35">
    <w:abstractNumId w:val="33"/>
  </w:num>
  <w:num w:numId="36">
    <w:abstractNumId w:val="19"/>
  </w:num>
  <w:num w:numId="37">
    <w:abstractNumId w:val="44"/>
  </w:num>
  <w:num w:numId="38">
    <w:abstractNumId w:val="45"/>
  </w:num>
  <w:num w:numId="39">
    <w:abstractNumId w:val="11"/>
  </w:num>
  <w:num w:numId="40">
    <w:abstractNumId w:val="36"/>
  </w:num>
  <w:num w:numId="41">
    <w:abstractNumId w:val="8"/>
  </w:num>
  <w:num w:numId="42">
    <w:abstractNumId w:val="5"/>
  </w:num>
  <w:num w:numId="43">
    <w:abstractNumId w:val="31"/>
  </w:num>
  <w:num w:numId="44">
    <w:abstractNumId w:val="35"/>
  </w:num>
  <w:num w:numId="45">
    <w:abstractNumId w:val="29"/>
  </w:num>
  <w:num w:numId="46">
    <w:abstractNumId w:val="7"/>
  </w:num>
  <w:num w:numId="47">
    <w:abstractNumId w:val="47"/>
  </w:num>
  <w:num w:numId="48">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0C21" w:allStyles="1" w:customStyles="0" w:latentStyles="0" w:stylesInUse="0" w:headingStyles="1" w:numberingStyles="0" w:tableStyles="0" w:directFormattingOnRuns="0" w:directFormattingOnParagraphs="0" w:directFormattingOnNumbering="1"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1204&lt;/item&gt;&lt;item&gt;1205&lt;/item&gt;&lt;item&gt;1210&lt;/item&gt;&lt;item&gt;1444&lt;/item&gt;&lt;/record-ids&gt;&lt;/item&gt;&lt;/Libraries&gt;"/>
  </w:docVars>
  <w:rsids>
    <w:rsidRoot w:val="00554F5A"/>
    <w:rsid w:val="000009E7"/>
    <w:rsid w:val="0000109D"/>
    <w:rsid w:val="00001D36"/>
    <w:rsid w:val="00001E58"/>
    <w:rsid w:val="0000253B"/>
    <w:rsid w:val="000035E6"/>
    <w:rsid w:val="00003F91"/>
    <w:rsid w:val="00004879"/>
    <w:rsid w:val="00004D55"/>
    <w:rsid w:val="00004F55"/>
    <w:rsid w:val="000050D0"/>
    <w:rsid w:val="0000516B"/>
    <w:rsid w:val="00005F59"/>
    <w:rsid w:val="0000649D"/>
    <w:rsid w:val="0000683E"/>
    <w:rsid w:val="0000777E"/>
    <w:rsid w:val="00007936"/>
    <w:rsid w:val="00007979"/>
    <w:rsid w:val="0001007F"/>
    <w:rsid w:val="0001033B"/>
    <w:rsid w:val="00010640"/>
    <w:rsid w:val="000109F0"/>
    <w:rsid w:val="00011827"/>
    <w:rsid w:val="00012016"/>
    <w:rsid w:val="0001203A"/>
    <w:rsid w:val="00012A85"/>
    <w:rsid w:val="00012F5F"/>
    <w:rsid w:val="000134EF"/>
    <w:rsid w:val="00013ECC"/>
    <w:rsid w:val="000140BE"/>
    <w:rsid w:val="000143EC"/>
    <w:rsid w:val="00014776"/>
    <w:rsid w:val="00014AC7"/>
    <w:rsid w:val="00014FBE"/>
    <w:rsid w:val="00015ACF"/>
    <w:rsid w:val="0001743F"/>
    <w:rsid w:val="0002018D"/>
    <w:rsid w:val="00020FC5"/>
    <w:rsid w:val="00021E3F"/>
    <w:rsid w:val="000226B5"/>
    <w:rsid w:val="00023669"/>
    <w:rsid w:val="000237CF"/>
    <w:rsid w:val="00023BF6"/>
    <w:rsid w:val="000253F0"/>
    <w:rsid w:val="00025773"/>
    <w:rsid w:val="00026197"/>
    <w:rsid w:val="00026730"/>
    <w:rsid w:val="00026AEA"/>
    <w:rsid w:val="0002725D"/>
    <w:rsid w:val="00027577"/>
    <w:rsid w:val="00027723"/>
    <w:rsid w:val="000278C0"/>
    <w:rsid w:val="00027BC0"/>
    <w:rsid w:val="00030033"/>
    <w:rsid w:val="000300FD"/>
    <w:rsid w:val="00030E61"/>
    <w:rsid w:val="000310A9"/>
    <w:rsid w:val="00031379"/>
    <w:rsid w:val="000324A7"/>
    <w:rsid w:val="00032A22"/>
    <w:rsid w:val="0003434D"/>
    <w:rsid w:val="0003452A"/>
    <w:rsid w:val="00034C94"/>
    <w:rsid w:val="00035185"/>
    <w:rsid w:val="00035333"/>
    <w:rsid w:val="000355C0"/>
    <w:rsid w:val="00035705"/>
    <w:rsid w:val="00035798"/>
    <w:rsid w:val="00035833"/>
    <w:rsid w:val="00035B73"/>
    <w:rsid w:val="00036BB2"/>
    <w:rsid w:val="00037294"/>
    <w:rsid w:val="00037A26"/>
    <w:rsid w:val="00041481"/>
    <w:rsid w:val="0004148A"/>
    <w:rsid w:val="00041E51"/>
    <w:rsid w:val="00042941"/>
    <w:rsid w:val="00043AE8"/>
    <w:rsid w:val="00044A36"/>
    <w:rsid w:val="00045401"/>
    <w:rsid w:val="00045B9D"/>
    <w:rsid w:val="000475E6"/>
    <w:rsid w:val="00047E39"/>
    <w:rsid w:val="0005078E"/>
    <w:rsid w:val="00050A05"/>
    <w:rsid w:val="00052154"/>
    <w:rsid w:val="0005298A"/>
    <w:rsid w:val="00053D0B"/>
    <w:rsid w:val="000546E1"/>
    <w:rsid w:val="00055A8A"/>
    <w:rsid w:val="00056CB7"/>
    <w:rsid w:val="00056E73"/>
    <w:rsid w:val="00057A91"/>
    <w:rsid w:val="000602FA"/>
    <w:rsid w:val="00060F94"/>
    <w:rsid w:val="00061049"/>
    <w:rsid w:val="00061B7A"/>
    <w:rsid w:val="00061E84"/>
    <w:rsid w:val="00064E17"/>
    <w:rsid w:val="00064E7C"/>
    <w:rsid w:val="00065C69"/>
    <w:rsid w:val="00066313"/>
    <w:rsid w:val="00066426"/>
    <w:rsid w:val="000668F0"/>
    <w:rsid w:val="00067791"/>
    <w:rsid w:val="00070541"/>
    <w:rsid w:val="000714B7"/>
    <w:rsid w:val="00072374"/>
    <w:rsid w:val="00072EBD"/>
    <w:rsid w:val="00073294"/>
    <w:rsid w:val="00073317"/>
    <w:rsid w:val="00073907"/>
    <w:rsid w:val="00074262"/>
    <w:rsid w:val="00074FC8"/>
    <w:rsid w:val="00075527"/>
    <w:rsid w:val="00075BB1"/>
    <w:rsid w:val="0007600D"/>
    <w:rsid w:val="0007676D"/>
    <w:rsid w:val="000767A5"/>
    <w:rsid w:val="00076F14"/>
    <w:rsid w:val="00077D73"/>
    <w:rsid w:val="00080C5F"/>
    <w:rsid w:val="00080D92"/>
    <w:rsid w:val="000815A1"/>
    <w:rsid w:val="00082A7B"/>
    <w:rsid w:val="0008320A"/>
    <w:rsid w:val="0008345E"/>
    <w:rsid w:val="00083D29"/>
    <w:rsid w:val="000840A4"/>
    <w:rsid w:val="000859FE"/>
    <w:rsid w:val="00085E16"/>
    <w:rsid w:val="00086252"/>
    <w:rsid w:val="00086338"/>
    <w:rsid w:val="0008693A"/>
    <w:rsid w:val="00086BD7"/>
    <w:rsid w:val="000873FB"/>
    <w:rsid w:val="000878BE"/>
    <w:rsid w:val="00087B04"/>
    <w:rsid w:val="00087E7E"/>
    <w:rsid w:val="00087EB5"/>
    <w:rsid w:val="000904C5"/>
    <w:rsid w:val="00090DD1"/>
    <w:rsid w:val="000910BC"/>
    <w:rsid w:val="00091E5B"/>
    <w:rsid w:val="00092ABA"/>
    <w:rsid w:val="00094215"/>
    <w:rsid w:val="00094265"/>
    <w:rsid w:val="00094761"/>
    <w:rsid w:val="00094994"/>
    <w:rsid w:val="000955C1"/>
    <w:rsid w:val="00095840"/>
    <w:rsid w:val="00096332"/>
    <w:rsid w:val="000A1311"/>
    <w:rsid w:val="000A18DC"/>
    <w:rsid w:val="000A20B9"/>
    <w:rsid w:val="000A264F"/>
    <w:rsid w:val="000A2713"/>
    <w:rsid w:val="000A298B"/>
    <w:rsid w:val="000A2D38"/>
    <w:rsid w:val="000A3863"/>
    <w:rsid w:val="000A619E"/>
    <w:rsid w:val="000A642C"/>
    <w:rsid w:val="000A6DEB"/>
    <w:rsid w:val="000A6FA1"/>
    <w:rsid w:val="000A71FB"/>
    <w:rsid w:val="000A73D1"/>
    <w:rsid w:val="000A76BB"/>
    <w:rsid w:val="000B0639"/>
    <w:rsid w:val="000B073A"/>
    <w:rsid w:val="000B0BA3"/>
    <w:rsid w:val="000B0BD5"/>
    <w:rsid w:val="000B16BB"/>
    <w:rsid w:val="000B1B40"/>
    <w:rsid w:val="000B235C"/>
    <w:rsid w:val="000B3B65"/>
    <w:rsid w:val="000B3BD5"/>
    <w:rsid w:val="000B4051"/>
    <w:rsid w:val="000B6655"/>
    <w:rsid w:val="000B6D9E"/>
    <w:rsid w:val="000B6DA1"/>
    <w:rsid w:val="000B7311"/>
    <w:rsid w:val="000B749A"/>
    <w:rsid w:val="000B7A45"/>
    <w:rsid w:val="000C09BE"/>
    <w:rsid w:val="000C09E0"/>
    <w:rsid w:val="000C0B3F"/>
    <w:rsid w:val="000C10B0"/>
    <w:rsid w:val="000C12C8"/>
    <w:rsid w:val="000C2204"/>
    <w:rsid w:val="000C2EBA"/>
    <w:rsid w:val="000C2F86"/>
    <w:rsid w:val="000C3A1B"/>
    <w:rsid w:val="000C3BA1"/>
    <w:rsid w:val="000C4698"/>
    <w:rsid w:val="000C4B1E"/>
    <w:rsid w:val="000C59AE"/>
    <w:rsid w:val="000C659D"/>
    <w:rsid w:val="000C7DA7"/>
    <w:rsid w:val="000D0D60"/>
    <w:rsid w:val="000D112A"/>
    <w:rsid w:val="000D156B"/>
    <w:rsid w:val="000D206E"/>
    <w:rsid w:val="000D2381"/>
    <w:rsid w:val="000D23F9"/>
    <w:rsid w:val="000D2B34"/>
    <w:rsid w:val="000D3705"/>
    <w:rsid w:val="000D41ED"/>
    <w:rsid w:val="000D469F"/>
    <w:rsid w:val="000D4B05"/>
    <w:rsid w:val="000D4D6C"/>
    <w:rsid w:val="000D588C"/>
    <w:rsid w:val="000D60A3"/>
    <w:rsid w:val="000D60C5"/>
    <w:rsid w:val="000D68E4"/>
    <w:rsid w:val="000D6A25"/>
    <w:rsid w:val="000D6F33"/>
    <w:rsid w:val="000D750C"/>
    <w:rsid w:val="000E0F71"/>
    <w:rsid w:val="000E2E94"/>
    <w:rsid w:val="000E4D8D"/>
    <w:rsid w:val="000E4EF1"/>
    <w:rsid w:val="000E5158"/>
    <w:rsid w:val="000E5225"/>
    <w:rsid w:val="000E66B7"/>
    <w:rsid w:val="000E6B97"/>
    <w:rsid w:val="000E71BA"/>
    <w:rsid w:val="000E7A9F"/>
    <w:rsid w:val="000F0D98"/>
    <w:rsid w:val="000F1FD0"/>
    <w:rsid w:val="000F2051"/>
    <w:rsid w:val="000F251D"/>
    <w:rsid w:val="000F2E76"/>
    <w:rsid w:val="000F34A2"/>
    <w:rsid w:val="000F3D16"/>
    <w:rsid w:val="000F46D8"/>
    <w:rsid w:val="000F6247"/>
    <w:rsid w:val="000F6752"/>
    <w:rsid w:val="000F73D8"/>
    <w:rsid w:val="000F76F1"/>
    <w:rsid w:val="00100D5E"/>
    <w:rsid w:val="0010333C"/>
    <w:rsid w:val="0010464C"/>
    <w:rsid w:val="001055AC"/>
    <w:rsid w:val="00105D42"/>
    <w:rsid w:val="00106F41"/>
    <w:rsid w:val="00107009"/>
    <w:rsid w:val="00107E25"/>
    <w:rsid w:val="001108AC"/>
    <w:rsid w:val="001126C9"/>
    <w:rsid w:val="00112790"/>
    <w:rsid w:val="00112F4C"/>
    <w:rsid w:val="00112FAE"/>
    <w:rsid w:val="0011325B"/>
    <w:rsid w:val="00114142"/>
    <w:rsid w:val="001141C3"/>
    <w:rsid w:val="001142CA"/>
    <w:rsid w:val="00114C3C"/>
    <w:rsid w:val="00114F44"/>
    <w:rsid w:val="0011539F"/>
    <w:rsid w:val="00115736"/>
    <w:rsid w:val="001164D6"/>
    <w:rsid w:val="001179B7"/>
    <w:rsid w:val="001179B9"/>
    <w:rsid w:val="00120F10"/>
    <w:rsid w:val="00121251"/>
    <w:rsid w:val="00121C1E"/>
    <w:rsid w:val="00122AB7"/>
    <w:rsid w:val="0012342A"/>
    <w:rsid w:val="00126AFE"/>
    <w:rsid w:val="00126C34"/>
    <w:rsid w:val="00127599"/>
    <w:rsid w:val="0012774D"/>
    <w:rsid w:val="001304EC"/>
    <w:rsid w:val="001309EA"/>
    <w:rsid w:val="00132773"/>
    <w:rsid w:val="00133692"/>
    <w:rsid w:val="0013388F"/>
    <w:rsid w:val="0013420B"/>
    <w:rsid w:val="001346BE"/>
    <w:rsid w:val="00134F6A"/>
    <w:rsid w:val="00136E39"/>
    <w:rsid w:val="0014077A"/>
    <w:rsid w:val="0014184A"/>
    <w:rsid w:val="00141C08"/>
    <w:rsid w:val="001422CB"/>
    <w:rsid w:val="001422F0"/>
    <w:rsid w:val="001425C5"/>
    <w:rsid w:val="00144560"/>
    <w:rsid w:val="001448E0"/>
    <w:rsid w:val="00144C88"/>
    <w:rsid w:val="00144F85"/>
    <w:rsid w:val="0014513E"/>
    <w:rsid w:val="001452C7"/>
    <w:rsid w:val="001457F3"/>
    <w:rsid w:val="0014672D"/>
    <w:rsid w:val="0014777C"/>
    <w:rsid w:val="00150387"/>
    <w:rsid w:val="00151896"/>
    <w:rsid w:val="001518EE"/>
    <w:rsid w:val="001522E0"/>
    <w:rsid w:val="0015327B"/>
    <w:rsid w:val="00154022"/>
    <w:rsid w:val="00156D2F"/>
    <w:rsid w:val="00157096"/>
    <w:rsid w:val="001607E3"/>
    <w:rsid w:val="001617FF"/>
    <w:rsid w:val="00162DA5"/>
    <w:rsid w:val="001630C4"/>
    <w:rsid w:val="001651EF"/>
    <w:rsid w:val="001657CD"/>
    <w:rsid w:val="00166221"/>
    <w:rsid w:val="001663C4"/>
    <w:rsid w:val="00166D2F"/>
    <w:rsid w:val="00167709"/>
    <w:rsid w:val="0017028E"/>
    <w:rsid w:val="00171603"/>
    <w:rsid w:val="001716E5"/>
    <w:rsid w:val="00171E6A"/>
    <w:rsid w:val="00172087"/>
    <w:rsid w:val="00172400"/>
    <w:rsid w:val="00172DB5"/>
    <w:rsid w:val="00173063"/>
    <w:rsid w:val="00173844"/>
    <w:rsid w:val="00173A50"/>
    <w:rsid w:val="00173EBE"/>
    <w:rsid w:val="0017478D"/>
    <w:rsid w:val="00174BBA"/>
    <w:rsid w:val="00175759"/>
    <w:rsid w:val="001762B4"/>
    <w:rsid w:val="00176471"/>
    <w:rsid w:val="0017683E"/>
    <w:rsid w:val="00177CBE"/>
    <w:rsid w:val="00180686"/>
    <w:rsid w:val="001818EC"/>
    <w:rsid w:val="00181C82"/>
    <w:rsid w:val="00182151"/>
    <w:rsid w:val="00182874"/>
    <w:rsid w:val="001833F3"/>
    <w:rsid w:val="00183DB0"/>
    <w:rsid w:val="00183E69"/>
    <w:rsid w:val="0018418A"/>
    <w:rsid w:val="00184BFC"/>
    <w:rsid w:val="0018596D"/>
    <w:rsid w:val="00185CFB"/>
    <w:rsid w:val="00185D4B"/>
    <w:rsid w:val="00185E83"/>
    <w:rsid w:val="001861AF"/>
    <w:rsid w:val="00186DA0"/>
    <w:rsid w:val="00186F94"/>
    <w:rsid w:val="0018725C"/>
    <w:rsid w:val="001872E9"/>
    <w:rsid w:val="00187951"/>
    <w:rsid w:val="00187CD5"/>
    <w:rsid w:val="00190C2A"/>
    <w:rsid w:val="0019116A"/>
    <w:rsid w:val="001914CC"/>
    <w:rsid w:val="001915B6"/>
    <w:rsid w:val="001916A1"/>
    <w:rsid w:val="0019188A"/>
    <w:rsid w:val="00191D38"/>
    <w:rsid w:val="001936FC"/>
    <w:rsid w:val="00193797"/>
    <w:rsid w:val="00193B06"/>
    <w:rsid w:val="001951BB"/>
    <w:rsid w:val="001961CA"/>
    <w:rsid w:val="0019689B"/>
    <w:rsid w:val="001973E7"/>
    <w:rsid w:val="00197501"/>
    <w:rsid w:val="001975E7"/>
    <w:rsid w:val="00197908"/>
    <w:rsid w:val="001A0834"/>
    <w:rsid w:val="001A0C09"/>
    <w:rsid w:val="001A1928"/>
    <w:rsid w:val="001A2CA2"/>
    <w:rsid w:val="001A2CF1"/>
    <w:rsid w:val="001A2F19"/>
    <w:rsid w:val="001A33D3"/>
    <w:rsid w:val="001A33F7"/>
    <w:rsid w:val="001A3796"/>
    <w:rsid w:val="001A3AE5"/>
    <w:rsid w:val="001A51B2"/>
    <w:rsid w:val="001A7708"/>
    <w:rsid w:val="001A7C84"/>
    <w:rsid w:val="001A7CAB"/>
    <w:rsid w:val="001B0209"/>
    <w:rsid w:val="001B0542"/>
    <w:rsid w:val="001B0A2B"/>
    <w:rsid w:val="001B1B1C"/>
    <w:rsid w:val="001B2993"/>
    <w:rsid w:val="001B35F8"/>
    <w:rsid w:val="001B498D"/>
    <w:rsid w:val="001B5098"/>
    <w:rsid w:val="001B5A2B"/>
    <w:rsid w:val="001B6446"/>
    <w:rsid w:val="001B6626"/>
    <w:rsid w:val="001B683A"/>
    <w:rsid w:val="001B6E78"/>
    <w:rsid w:val="001B7252"/>
    <w:rsid w:val="001C1A00"/>
    <w:rsid w:val="001C1BE3"/>
    <w:rsid w:val="001C1EEE"/>
    <w:rsid w:val="001C25DC"/>
    <w:rsid w:val="001C29C9"/>
    <w:rsid w:val="001C3235"/>
    <w:rsid w:val="001C3FBB"/>
    <w:rsid w:val="001C444A"/>
    <w:rsid w:val="001C48E4"/>
    <w:rsid w:val="001C4E63"/>
    <w:rsid w:val="001C5201"/>
    <w:rsid w:val="001C53DC"/>
    <w:rsid w:val="001C596B"/>
    <w:rsid w:val="001C7371"/>
    <w:rsid w:val="001C7A37"/>
    <w:rsid w:val="001D02E1"/>
    <w:rsid w:val="001D05FB"/>
    <w:rsid w:val="001D0BA6"/>
    <w:rsid w:val="001D22DA"/>
    <w:rsid w:val="001D297D"/>
    <w:rsid w:val="001D37B8"/>
    <w:rsid w:val="001D3D86"/>
    <w:rsid w:val="001D42E1"/>
    <w:rsid w:val="001D578E"/>
    <w:rsid w:val="001D5B84"/>
    <w:rsid w:val="001D60E7"/>
    <w:rsid w:val="001D6676"/>
    <w:rsid w:val="001D6943"/>
    <w:rsid w:val="001D6D4F"/>
    <w:rsid w:val="001E00C8"/>
    <w:rsid w:val="001E087E"/>
    <w:rsid w:val="001E0887"/>
    <w:rsid w:val="001E2337"/>
    <w:rsid w:val="001E2A41"/>
    <w:rsid w:val="001E3C5C"/>
    <w:rsid w:val="001E492B"/>
    <w:rsid w:val="001E5B94"/>
    <w:rsid w:val="001E6201"/>
    <w:rsid w:val="001E7CA5"/>
    <w:rsid w:val="001F0A28"/>
    <w:rsid w:val="001F0B3E"/>
    <w:rsid w:val="001F2C6A"/>
    <w:rsid w:val="001F2DCE"/>
    <w:rsid w:val="001F3837"/>
    <w:rsid w:val="001F3DD6"/>
    <w:rsid w:val="001F495F"/>
    <w:rsid w:val="001F49B0"/>
    <w:rsid w:val="001F5E15"/>
    <w:rsid w:val="001F5ED0"/>
    <w:rsid w:val="001F6720"/>
    <w:rsid w:val="001F6EBC"/>
    <w:rsid w:val="001F6F10"/>
    <w:rsid w:val="001F79E7"/>
    <w:rsid w:val="001F7E51"/>
    <w:rsid w:val="00200A84"/>
    <w:rsid w:val="00201426"/>
    <w:rsid w:val="00202FD8"/>
    <w:rsid w:val="002032B7"/>
    <w:rsid w:val="0020438E"/>
    <w:rsid w:val="00204C99"/>
    <w:rsid w:val="00205CA9"/>
    <w:rsid w:val="00210FC5"/>
    <w:rsid w:val="0021117A"/>
    <w:rsid w:val="0021123C"/>
    <w:rsid w:val="00211EB7"/>
    <w:rsid w:val="002126CE"/>
    <w:rsid w:val="00213F9A"/>
    <w:rsid w:val="00215EDF"/>
    <w:rsid w:val="00215F44"/>
    <w:rsid w:val="00216285"/>
    <w:rsid w:val="002162F3"/>
    <w:rsid w:val="00216807"/>
    <w:rsid w:val="00216E3B"/>
    <w:rsid w:val="00216EFE"/>
    <w:rsid w:val="00217144"/>
    <w:rsid w:val="00220057"/>
    <w:rsid w:val="00221336"/>
    <w:rsid w:val="002217E7"/>
    <w:rsid w:val="00223F57"/>
    <w:rsid w:val="00224112"/>
    <w:rsid w:val="00224C6E"/>
    <w:rsid w:val="002252AD"/>
    <w:rsid w:val="0022563F"/>
    <w:rsid w:val="002261B9"/>
    <w:rsid w:val="00230637"/>
    <w:rsid w:val="002307C0"/>
    <w:rsid w:val="00231942"/>
    <w:rsid w:val="00231B07"/>
    <w:rsid w:val="00232C41"/>
    <w:rsid w:val="002335F8"/>
    <w:rsid w:val="0023478A"/>
    <w:rsid w:val="002353F4"/>
    <w:rsid w:val="0023592B"/>
    <w:rsid w:val="00236378"/>
    <w:rsid w:val="0023661D"/>
    <w:rsid w:val="0023684C"/>
    <w:rsid w:val="00241521"/>
    <w:rsid w:val="0024156A"/>
    <w:rsid w:val="00241CEC"/>
    <w:rsid w:val="00242531"/>
    <w:rsid w:val="002445D5"/>
    <w:rsid w:val="00244692"/>
    <w:rsid w:val="00244CD4"/>
    <w:rsid w:val="00245353"/>
    <w:rsid w:val="00245529"/>
    <w:rsid w:val="002455A1"/>
    <w:rsid w:val="0024576C"/>
    <w:rsid w:val="00246F7A"/>
    <w:rsid w:val="00250C00"/>
    <w:rsid w:val="00251FD8"/>
    <w:rsid w:val="002522C2"/>
    <w:rsid w:val="00252486"/>
    <w:rsid w:val="002525FE"/>
    <w:rsid w:val="00252A00"/>
    <w:rsid w:val="00252AF2"/>
    <w:rsid w:val="00252F6D"/>
    <w:rsid w:val="00253832"/>
    <w:rsid w:val="002547C2"/>
    <w:rsid w:val="0026130E"/>
    <w:rsid w:val="00261963"/>
    <w:rsid w:val="00263E5E"/>
    <w:rsid w:val="00264BCD"/>
    <w:rsid w:val="00265343"/>
    <w:rsid w:val="00265802"/>
    <w:rsid w:val="00265E80"/>
    <w:rsid w:val="00265E8E"/>
    <w:rsid w:val="00266195"/>
    <w:rsid w:val="00266357"/>
    <w:rsid w:val="00266DAC"/>
    <w:rsid w:val="00266F62"/>
    <w:rsid w:val="002701C7"/>
    <w:rsid w:val="002702F5"/>
    <w:rsid w:val="00270EF2"/>
    <w:rsid w:val="0027115B"/>
    <w:rsid w:val="00271602"/>
    <w:rsid w:val="0027237E"/>
    <w:rsid w:val="00272AB5"/>
    <w:rsid w:val="00272E9E"/>
    <w:rsid w:val="002743B2"/>
    <w:rsid w:val="00274B13"/>
    <w:rsid w:val="00274CAE"/>
    <w:rsid w:val="00274DEE"/>
    <w:rsid w:val="00275788"/>
    <w:rsid w:val="002777F9"/>
    <w:rsid w:val="00280128"/>
    <w:rsid w:val="00280A00"/>
    <w:rsid w:val="0028143C"/>
    <w:rsid w:val="00282973"/>
    <w:rsid w:val="00282BF6"/>
    <w:rsid w:val="00283F13"/>
    <w:rsid w:val="00284CDC"/>
    <w:rsid w:val="00285003"/>
    <w:rsid w:val="0028598C"/>
    <w:rsid w:val="00285ABA"/>
    <w:rsid w:val="00290DC1"/>
    <w:rsid w:val="00290FC8"/>
    <w:rsid w:val="00290FD5"/>
    <w:rsid w:val="002918B8"/>
    <w:rsid w:val="00291A5E"/>
    <w:rsid w:val="00291BBB"/>
    <w:rsid w:val="002925FB"/>
    <w:rsid w:val="00293071"/>
    <w:rsid w:val="0029307B"/>
    <w:rsid w:val="00293B4E"/>
    <w:rsid w:val="0029403B"/>
    <w:rsid w:val="00294246"/>
    <w:rsid w:val="00294551"/>
    <w:rsid w:val="00295C1F"/>
    <w:rsid w:val="00296427"/>
    <w:rsid w:val="00296B76"/>
    <w:rsid w:val="00296E83"/>
    <w:rsid w:val="00296EDA"/>
    <w:rsid w:val="002A014B"/>
    <w:rsid w:val="002A0938"/>
    <w:rsid w:val="002A0AFB"/>
    <w:rsid w:val="002A13FE"/>
    <w:rsid w:val="002A1801"/>
    <w:rsid w:val="002A1BDC"/>
    <w:rsid w:val="002A317C"/>
    <w:rsid w:val="002A3CDA"/>
    <w:rsid w:val="002A3DAC"/>
    <w:rsid w:val="002A3F0C"/>
    <w:rsid w:val="002A4AE1"/>
    <w:rsid w:val="002A68BC"/>
    <w:rsid w:val="002A6D02"/>
    <w:rsid w:val="002A7E26"/>
    <w:rsid w:val="002B09DA"/>
    <w:rsid w:val="002B0E36"/>
    <w:rsid w:val="002B1DDA"/>
    <w:rsid w:val="002B231C"/>
    <w:rsid w:val="002B233A"/>
    <w:rsid w:val="002B2644"/>
    <w:rsid w:val="002B274E"/>
    <w:rsid w:val="002B2756"/>
    <w:rsid w:val="002B3577"/>
    <w:rsid w:val="002B39CC"/>
    <w:rsid w:val="002B3A1A"/>
    <w:rsid w:val="002B3E55"/>
    <w:rsid w:val="002B3F6D"/>
    <w:rsid w:val="002B40B7"/>
    <w:rsid w:val="002B46A2"/>
    <w:rsid w:val="002B5546"/>
    <w:rsid w:val="002C123A"/>
    <w:rsid w:val="002C2CBF"/>
    <w:rsid w:val="002C2E9E"/>
    <w:rsid w:val="002C3053"/>
    <w:rsid w:val="002C5659"/>
    <w:rsid w:val="002C622E"/>
    <w:rsid w:val="002C66C7"/>
    <w:rsid w:val="002C6A39"/>
    <w:rsid w:val="002C6A9E"/>
    <w:rsid w:val="002C6ADC"/>
    <w:rsid w:val="002C7631"/>
    <w:rsid w:val="002C7CB3"/>
    <w:rsid w:val="002D0B03"/>
    <w:rsid w:val="002D131F"/>
    <w:rsid w:val="002D1A0F"/>
    <w:rsid w:val="002D2052"/>
    <w:rsid w:val="002D2A00"/>
    <w:rsid w:val="002D2BC4"/>
    <w:rsid w:val="002D2F19"/>
    <w:rsid w:val="002D313B"/>
    <w:rsid w:val="002D38DB"/>
    <w:rsid w:val="002D3C2B"/>
    <w:rsid w:val="002D464F"/>
    <w:rsid w:val="002D4807"/>
    <w:rsid w:val="002D55EB"/>
    <w:rsid w:val="002D6D7E"/>
    <w:rsid w:val="002D7B12"/>
    <w:rsid w:val="002D7CAA"/>
    <w:rsid w:val="002E0711"/>
    <w:rsid w:val="002E0828"/>
    <w:rsid w:val="002E0A68"/>
    <w:rsid w:val="002E0B7C"/>
    <w:rsid w:val="002E0DD8"/>
    <w:rsid w:val="002E2464"/>
    <w:rsid w:val="002E2EC1"/>
    <w:rsid w:val="002E30D4"/>
    <w:rsid w:val="002E3D25"/>
    <w:rsid w:val="002E452D"/>
    <w:rsid w:val="002E462A"/>
    <w:rsid w:val="002E4A38"/>
    <w:rsid w:val="002E4C3A"/>
    <w:rsid w:val="002E5AED"/>
    <w:rsid w:val="002E5D4A"/>
    <w:rsid w:val="002E6422"/>
    <w:rsid w:val="002E71FF"/>
    <w:rsid w:val="002E7236"/>
    <w:rsid w:val="002E7954"/>
    <w:rsid w:val="002E7E5B"/>
    <w:rsid w:val="002F01DB"/>
    <w:rsid w:val="002F0EBC"/>
    <w:rsid w:val="002F1894"/>
    <w:rsid w:val="002F2D92"/>
    <w:rsid w:val="002F2F64"/>
    <w:rsid w:val="002F3179"/>
    <w:rsid w:val="002F35D8"/>
    <w:rsid w:val="002F3C5E"/>
    <w:rsid w:val="002F5D2E"/>
    <w:rsid w:val="002F5E3C"/>
    <w:rsid w:val="002F632E"/>
    <w:rsid w:val="002F6A5F"/>
    <w:rsid w:val="002F7A0E"/>
    <w:rsid w:val="002F7CD5"/>
    <w:rsid w:val="00300075"/>
    <w:rsid w:val="003001DA"/>
    <w:rsid w:val="00300B0B"/>
    <w:rsid w:val="00301771"/>
    <w:rsid w:val="003032FA"/>
    <w:rsid w:val="0030363B"/>
    <w:rsid w:val="00303CC3"/>
    <w:rsid w:val="003040F3"/>
    <w:rsid w:val="00304376"/>
    <w:rsid w:val="003044B2"/>
    <w:rsid w:val="003045B8"/>
    <w:rsid w:val="0030492C"/>
    <w:rsid w:val="003049FA"/>
    <w:rsid w:val="00304AF0"/>
    <w:rsid w:val="00305C6C"/>
    <w:rsid w:val="00305E01"/>
    <w:rsid w:val="00306BFC"/>
    <w:rsid w:val="00306C1B"/>
    <w:rsid w:val="00306D15"/>
    <w:rsid w:val="00307D22"/>
    <w:rsid w:val="00310B51"/>
    <w:rsid w:val="0031140F"/>
    <w:rsid w:val="0031286C"/>
    <w:rsid w:val="00312E53"/>
    <w:rsid w:val="00312F77"/>
    <w:rsid w:val="003136E8"/>
    <w:rsid w:val="00314959"/>
    <w:rsid w:val="003154F1"/>
    <w:rsid w:val="00315BE5"/>
    <w:rsid w:val="00315C84"/>
    <w:rsid w:val="00316F66"/>
    <w:rsid w:val="0032037F"/>
    <w:rsid w:val="00321012"/>
    <w:rsid w:val="003213C8"/>
    <w:rsid w:val="00321B5E"/>
    <w:rsid w:val="0032253A"/>
    <w:rsid w:val="00324D18"/>
    <w:rsid w:val="003262CF"/>
    <w:rsid w:val="00326975"/>
    <w:rsid w:val="003275C4"/>
    <w:rsid w:val="0033091C"/>
    <w:rsid w:val="00330AD9"/>
    <w:rsid w:val="00330D11"/>
    <w:rsid w:val="00331388"/>
    <w:rsid w:val="0033191B"/>
    <w:rsid w:val="00331C3E"/>
    <w:rsid w:val="00332089"/>
    <w:rsid w:val="00332FC5"/>
    <w:rsid w:val="00333453"/>
    <w:rsid w:val="00333517"/>
    <w:rsid w:val="00333587"/>
    <w:rsid w:val="00333806"/>
    <w:rsid w:val="003342DC"/>
    <w:rsid w:val="0033476E"/>
    <w:rsid w:val="00335B69"/>
    <w:rsid w:val="00335E7A"/>
    <w:rsid w:val="00336111"/>
    <w:rsid w:val="0033643B"/>
    <w:rsid w:val="00336C97"/>
    <w:rsid w:val="00337951"/>
    <w:rsid w:val="00337D0F"/>
    <w:rsid w:val="00340172"/>
    <w:rsid w:val="00340415"/>
    <w:rsid w:val="0034074B"/>
    <w:rsid w:val="0034095E"/>
    <w:rsid w:val="00340B94"/>
    <w:rsid w:val="00340BDD"/>
    <w:rsid w:val="00341C0F"/>
    <w:rsid w:val="00342434"/>
    <w:rsid w:val="00343274"/>
    <w:rsid w:val="00343DC2"/>
    <w:rsid w:val="0034433C"/>
    <w:rsid w:val="0034438F"/>
    <w:rsid w:val="003444F5"/>
    <w:rsid w:val="003447E4"/>
    <w:rsid w:val="00346546"/>
    <w:rsid w:val="00346683"/>
    <w:rsid w:val="00346E01"/>
    <w:rsid w:val="0034783E"/>
    <w:rsid w:val="00347871"/>
    <w:rsid w:val="00347E9D"/>
    <w:rsid w:val="00347EB1"/>
    <w:rsid w:val="00350415"/>
    <w:rsid w:val="00350676"/>
    <w:rsid w:val="00350AC0"/>
    <w:rsid w:val="00351435"/>
    <w:rsid w:val="003520E9"/>
    <w:rsid w:val="003529F0"/>
    <w:rsid w:val="0035320A"/>
    <w:rsid w:val="00353AC3"/>
    <w:rsid w:val="003541C1"/>
    <w:rsid w:val="00354241"/>
    <w:rsid w:val="003542E9"/>
    <w:rsid w:val="00354579"/>
    <w:rsid w:val="00354AFF"/>
    <w:rsid w:val="00355565"/>
    <w:rsid w:val="003568C2"/>
    <w:rsid w:val="00357C67"/>
    <w:rsid w:val="00360032"/>
    <w:rsid w:val="00360198"/>
    <w:rsid w:val="003632DE"/>
    <w:rsid w:val="00363467"/>
    <w:rsid w:val="00363CC4"/>
    <w:rsid w:val="003649BA"/>
    <w:rsid w:val="00365630"/>
    <w:rsid w:val="00365DA2"/>
    <w:rsid w:val="0036604A"/>
    <w:rsid w:val="003661DB"/>
    <w:rsid w:val="0036673D"/>
    <w:rsid w:val="00366AAD"/>
    <w:rsid w:val="00367B51"/>
    <w:rsid w:val="00367C3E"/>
    <w:rsid w:val="003702C9"/>
    <w:rsid w:val="00370C30"/>
    <w:rsid w:val="00371C82"/>
    <w:rsid w:val="00371CFB"/>
    <w:rsid w:val="00373CFB"/>
    <w:rsid w:val="00373E19"/>
    <w:rsid w:val="00374006"/>
    <w:rsid w:val="00374217"/>
    <w:rsid w:val="003765FA"/>
    <w:rsid w:val="00376F20"/>
    <w:rsid w:val="003778F7"/>
    <w:rsid w:val="003805C6"/>
    <w:rsid w:val="00380F9B"/>
    <w:rsid w:val="00381345"/>
    <w:rsid w:val="00381700"/>
    <w:rsid w:val="00382DD7"/>
    <w:rsid w:val="0038340A"/>
    <w:rsid w:val="003838F1"/>
    <w:rsid w:val="003839CC"/>
    <w:rsid w:val="0038430F"/>
    <w:rsid w:val="00386D81"/>
    <w:rsid w:val="00386DDB"/>
    <w:rsid w:val="00386E21"/>
    <w:rsid w:val="003871BE"/>
    <w:rsid w:val="003921F9"/>
    <w:rsid w:val="00392EA5"/>
    <w:rsid w:val="003932DB"/>
    <w:rsid w:val="003936B9"/>
    <w:rsid w:val="00394607"/>
    <w:rsid w:val="00394BBA"/>
    <w:rsid w:val="0039557F"/>
    <w:rsid w:val="0039649D"/>
    <w:rsid w:val="00396B08"/>
    <w:rsid w:val="00397654"/>
    <w:rsid w:val="003A0A60"/>
    <w:rsid w:val="003A16F8"/>
    <w:rsid w:val="003A38FC"/>
    <w:rsid w:val="003A452B"/>
    <w:rsid w:val="003A468F"/>
    <w:rsid w:val="003A46D4"/>
    <w:rsid w:val="003A5A3B"/>
    <w:rsid w:val="003A5BA5"/>
    <w:rsid w:val="003A5EB6"/>
    <w:rsid w:val="003A61E1"/>
    <w:rsid w:val="003A62EB"/>
    <w:rsid w:val="003A678E"/>
    <w:rsid w:val="003A74B0"/>
    <w:rsid w:val="003A78A1"/>
    <w:rsid w:val="003A7FC1"/>
    <w:rsid w:val="003B0996"/>
    <w:rsid w:val="003B0BFE"/>
    <w:rsid w:val="003B0DE2"/>
    <w:rsid w:val="003B1CA4"/>
    <w:rsid w:val="003B1CB4"/>
    <w:rsid w:val="003B238A"/>
    <w:rsid w:val="003B2A53"/>
    <w:rsid w:val="003B2F85"/>
    <w:rsid w:val="003B309F"/>
    <w:rsid w:val="003B31FD"/>
    <w:rsid w:val="003B3440"/>
    <w:rsid w:val="003B3F8A"/>
    <w:rsid w:val="003B5248"/>
    <w:rsid w:val="003B530E"/>
    <w:rsid w:val="003B5EED"/>
    <w:rsid w:val="003B5F22"/>
    <w:rsid w:val="003B6392"/>
    <w:rsid w:val="003B7563"/>
    <w:rsid w:val="003B78BC"/>
    <w:rsid w:val="003B7BE5"/>
    <w:rsid w:val="003B7E60"/>
    <w:rsid w:val="003C0B87"/>
    <w:rsid w:val="003C25D0"/>
    <w:rsid w:val="003C27E9"/>
    <w:rsid w:val="003C36D8"/>
    <w:rsid w:val="003C37AA"/>
    <w:rsid w:val="003C3B09"/>
    <w:rsid w:val="003C44EE"/>
    <w:rsid w:val="003C4F9E"/>
    <w:rsid w:val="003C56E8"/>
    <w:rsid w:val="003C57B8"/>
    <w:rsid w:val="003C63D2"/>
    <w:rsid w:val="003C6689"/>
    <w:rsid w:val="003C6F13"/>
    <w:rsid w:val="003C7CBE"/>
    <w:rsid w:val="003C7DEE"/>
    <w:rsid w:val="003D06FC"/>
    <w:rsid w:val="003D0720"/>
    <w:rsid w:val="003D08D8"/>
    <w:rsid w:val="003D2F28"/>
    <w:rsid w:val="003D3436"/>
    <w:rsid w:val="003D38CD"/>
    <w:rsid w:val="003D483D"/>
    <w:rsid w:val="003D4DB0"/>
    <w:rsid w:val="003D5D41"/>
    <w:rsid w:val="003D6646"/>
    <w:rsid w:val="003D7BEA"/>
    <w:rsid w:val="003D7E5D"/>
    <w:rsid w:val="003E018F"/>
    <w:rsid w:val="003E0970"/>
    <w:rsid w:val="003E09D5"/>
    <w:rsid w:val="003E181D"/>
    <w:rsid w:val="003E1B1E"/>
    <w:rsid w:val="003E2D02"/>
    <w:rsid w:val="003E2D7D"/>
    <w:rsid w:val="003E3168"/>
    <w:rsid w:val="003E35DB"/>
    <w:rsid w:val="003E3898"/>
    <w:rsid w:val="003E460C"/>
    <w:rsid w:val="003E62C0"/>
    <w:rsid w:val="003E6B95"/>
    <w:rsid w:val="003E6C35"/>
    <w:rsid w:val="003E719A"/>
    <w:rsid w:val="003E72D3"/>
    <w:rsid w:val="003E7B6B"/>
    <w:rsid w:val="003F0760"/>
    <w:rsid w:val="003F099F"/>
    <w:rsid w:val="003F0B8E"/>
    <w:rsid w:val="003F0EE3"/>
    <w:rsid w:val="003F1E47"/>
    <w:rsid w:val="003F2405"/>
    <w:rsid w:val="003F34C1"/>
    <w:rsid w:val="003F3EC1"/>
    <w:rsid w:val="003F405B"/>
    <w:rsid w:val="003F43D8"/>
    <w:rsid w:val="003F4CAD"/>
    <w:rsid w:val="003F4FA7"/>
    <w:rsid w:val="003F63E5"/>
    <w:rsid w:val="003F64DD"/>
    <w:rsid w:val="003F6930"/>
    <w:rsid w:val="003F6D6B"/>
    <w:rsid w:val="003F7A57"/>
    <w:rsid w:val="00401228"/>
    <w:rsid w:val="00401C08"/>
    <w:rsid w:val="004028A6"/>
    <w:rsid w:val="0040332E"/>
    <w:rsid w:val="0040391E"/>
    <w:rsid w:val="004039BD"/>
    <w:rsid w:val="004039E5"/>
    <w:rsid w:val="00403E7C"/>
    <w:rsid w:val="004049DC"/>
    <w:rsid w:val="00405E7F"/>
    <w:rsid w:val="0040680E"/>
    <w:rsid w:val="004108FD"/>
    <w:rsid w:val="004134AC"/>
    <w:rsid w:val="0041494D"/>
    <w:rsid w:val="004168DA"/>
    <w:rsid w:val="0041760E"/>
    <w:rsid w:val="00417D37"/>
    <w:rsid w:val="0042039B"/>
    <w:rsid w:val="0042161A"/>
    <w:rsid w:val="004220AF"/>
    <w:rsid w:val="0042301C"/>
    <w:rsid w:val="00423847"/>
    <w:rsid w:val="00423D7C"/>
    <w:rsid w:val="00424851"/>
    <w:rsid w:val="00424964"/>
    <w:rsid w:val="00425678"/>
    <w:rsid w:val="00425E46"/>
    <w:rsid w:val="004263D4"/>
    <w:rsid w:val="00427D33"/>
    <w:rsid w:val="00433125"/>
    <w:rsid w:val="00434041"/>
    <w:rsid w:val="004342AA"/>
    <w:rsid w:val="004345F9"/>
    <w:rsid w:val="00435663"/>
    <w:rsid w:val="004357EE"/>
    <w:rsid w:val="0043590B"/>
    <w:rsid w:val="00436322"/>
    <w:rsid w:val="0043690F"/>
    <w:rsid w:val="00437405"/>
    <w:rsid w:val="00437C9A"/>
    <w:rsid w:val="00437F9A"/>
    <w:rsid w:val="0044099D"/>
    <w:rsid w:val="00441667"/>
    <w:rsid w:val="0044186E"/>
    <w:rsid w:val="00441BF1"/>
    <w:rsid w:val="00441FF3"/>
    <w:rsid w:val="004429B3"/>
    <w:rsid w:val="00443ED2"/>
    <w:rsid w:val="0044452D"/>
    <w:rsid w:val="00444C9D"/>
    <w:rsid w:val="00444FB6"/>
    <w:rsid w:val="00445D2B"/>
    <w:rsid w:val="00445E79"/>
    <w:rsid w:val="004464DE"/>
    <w:rsid w:val="00447478"/>
    <w:rsid w:val="0044795B"/>
    <w:rsid w:val="00450380"/>
    <w:rsid w:val="004513B5"/>
    <w:rsid w:val="004515EB"/>
    <w:rsid w:val="00451AE1"/>
    <w:rsid w:val="00451E66"/>
    <w:rsid w:val="00451EA3"/>
    <w:rsid w:val="00452DD2"/>
    <w:rsid w:val="00453BD3"/>
    <w:rsid w:val="00453D01"/>
    <w:rsid w:val="00454336"/>
    <w:rsid w:val="004546B3"/>
    <w:rsid w:val="00454DF2"/>
    <w:rsid w:val="00454FF4"/>
    <w:rsid w:val="00455CEC"/>
    <w:rsid w:val="00456F6E"/>
    <w:rsid w:val="004579CF"/>
    <w:rsid w:val="00460622"/>
    <w:rsid w:val="00460E37"/>
    <w:rsid w:val="00463A66"/>
    <w:rsid w:val="00464C50"/>
    <w:rsid w:val="00470135"/>
    <w:rsid w:val="0047055A"/>
    <w:rsid w:val="004708C5"/>
    <w:rsid w:val="0047093E"/>
    <w:rsid w:val="00470DA5"/>
    <w:rsid w:val="00470FA8"/>
    <w:rsid w:val="0047121F"/>
    <w:rsid w:val="0047339C"/>
    <w:rsid w:val="00473B45"/>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672"/>
    <w:rsid w:val="00484816"/>
    <w:rsid w:val="00484A58"/>
    <w:rsid w:val="00485086"/>
    <w:rsid w:val="004853DD"/>
    <w:rsid w:val="004867DD"/>
    <w:rsid w:val="0048684B"/>
    <w:rsid w:val="0048748D"/>
    <w:rsid w:val="004876AE"/>
    <w:rsid w:val="00487F55"/>
    <w:rsid w:val="004900BE"/>
    <w:rsid w:val="00490AF7"/>
    <w:rsid w:val="00490CDB"/>
    <w:rsid w:val="00490FD0"/>
    <w:rsid w:val="004920B7"/>
    <w:rsid w:val="0049258C"/>
    <w:rsid w:val="00492812"/>
    <w:rsid w:val="00492C45"/>
    <w:rsid w:val="00492FBF"/>
    <w:rsid w:val="004931AE"/>
    <w:rsid w:val="004938B0"/>
    <w:rsid w:val="00493B1E"/>
    <w:rsid w:val="00495AAF"/>
    <w:rsid w:val="00495F2B"/>
    <w:rsid w:val="00495FBF"/>
    <w:rsid w:val="00496AC0"/>
    <w:rsid w:val="0049758E"/>
    <w:rsid w:val="00497AFB"/>
    <w:rsid w:val="00497C35"/>
    <w:rsid w:val="00497CA0"/>
    <w:rsid w:val="00497E08"/>
    <w:rsid w:val="004A0BE0"/>
    <w:rsid w:val="004A0EC8"/>
    <w:rsid w:val="004A15A4"/>
    <w:rsid w:val="004A3328"/>
    <w:rsid w:val="004A3A86"/>
    <w:rsid w:val="004A41DA"/>
    <w:rsid w:val="004A442E"/>
    <w:rsid w:val="004A4E30"/>
    <w:rsid w:val="004A66AA"/>
    <w:rsid w:val="004A7C3F"/>
    <w:rsid w:val="004B0598"/>
    <w:rsid w:val="004B1F5D"/>
    <w:rsid w:val="004B2947"/>
    <w:rsid w:val="004B2AF9"/>
    <w:rsid w:val="004B2BA9"/>
    <w:rsid w:val="004B2DB4"/>
    <w:rsid w:val="004B3744"/>
    <w:rsid w:val="004B4A89"/>
    <w:rsid w:val="004B4B6F"/>
    <w:rsid w:val="004B4EA2"/>
    <w:rsid w:val="004B5DD2"/>
    <w:rsid w:val="004C015D"/>
    <w:rsid w:val="004C02B5"/>
    <w:rsid w:val="004C0C70"/>
    <w:rsid w:val="004C27EC"/>
    <w:rsid w:val="004C2B81"/>
    <w:rsid w:val="004C2C21"/>
    <w:rsid w:val="004C31F8"/>
    <w:rsid w:val="004C3204"/>
    <w:rsid w:val="004C37FE"/>
    <w:rsid w:val="004C3B50"/>
    <w:rsid w:val="004C4524"/>
    <w:rsid w:val="004C50B6"/>
    <w:rsid w:val="004C52EC"/>
    <w:rsid w:val="004C5C15"/>
    <w:rsid w:val="004C698C"/>
    <w:rsid w:val="004C783D"/>
    <w:rsid w:val="004C7F50"/>
    <w:rsid w:val="004D0285"/>
    <w:rsid w:val="004D0848"/>
    <w:rsid w:val="004D0CC9"/>
    <w:rsid w:val="004D0F63"/>
    <w:rsid w:val="004D2E13"/>
    <w:rsid w:val="004D2E41"/>
    <w:rsid w:val="004D3DD4"/>
    <w:rsid w:val="004D4765"/>
    <w:rsid w:val="004D53A0"/>
    <w:rsid w:val="004D5648"/>
    <w:rsid w:val="004D5E66"/>
    <w:rsid w:val="004D6A04"/>
    <w:rsid w:val="004D72CA"/>
    <w:rsid w:val="004D7E79"/>
    <w:rsid w:val="004E1B9D"/>
    <w:rsid w:val="004E2622"/>
    <w:rsid w:val="004E263F"/>
    <w:rsid w:val="004E2A4D"/>
    <w:rsid w:val="004E458B"/>
    <w:rsid w:val="004E5C02"/>
    <w:rsid w:val="004E62E9"/>
    <w:rsid w:val="004E7C76"/>
    <w:rsid w:val="004F0F84"/>
    <w:rsid w:val="004F181B"/>
    <w:rsid w:val="004F1934"/>
    <w:rsid w:val="004F203D"/>
    <w:rsid w:val="004F35C8"/>
    <w:rsid w:val="004F3BBC"/>
    <w:rsid w:val="004F3DF0"/>
    <w:rsid w:val="004F4A12"/>
    <w:rsid w:val="004F4FD0"/>
    <w:rsid w:val="004F5373"/>
    <w:rsid w:val="004F56C3"/>
    <w:rsid w:val="004F5DC4"/>
    <w:rsid w:val="004F6693"/>
    <w:rsid w:val="004F6B73"/>
    <w:rsid w:val="004F72D2"/>
    <w:rsid w:val="005008E2"/>
    <w:rsid w:val="00501E02"/>
    <w:rsid w:val="00503107"/>
    <w:rsid w:val="00503E49"/>
    <w:rsid w:val="00505672"/>
    <w:rsid w:val="00505BB6"/>
    <w:rsid w:val="00505BBF"/>
    <w:rsid w:val="00505DB4"/>
    <w:rsid w:val="00506DC6"/>
    <w:rsid w:val="0050792C"/>
    <w:rsid w:val="00510D03"/>
    <w:rsid w:val="00511139"/>
    <w:rsid w:val="00511E0B"/>
    <w:rsid w:val="00512378"/>
    <w:rsid w:val="005124C2"/>
    <w:rsid w:val="005128BA"/>
    <w:rsid w:val="00512B51"/>
    <w:rsid w:val="00513C6C"/>
    <w:rsid w:val="00513F5D"/>
    <w:rsid w:val="00514B09"/>
    <w:rsid w:val="00515C9B"/>
    <w:rsid w:val="005175D9"/>
    <w:rsid w:val="00517B84"/>
    <w:rsid w:val="00517D33"/>
    <w:rsid w:val="005206F1"/>
    <w:rsid w:val="005213F4"/>
    <w:rsid w:val="00521981"/>
    <w:rsid w:val="00521E81"/>
    <w:rsid w:val="005229A7"/>
    <w:rsid w:val="00522C9D"/>
    <w:rsid w:val="00523D8C"/>
    <w:rsid w:val="0052405D"/>
    <w:rsid w:val="0052468F"/>
    <w:rsid w:val="005248EB"/>
    <w:rsid w:val="00525E42"/>
    <w:rsid w:val="0052637B"/>
    <w:rsid w:val="005267D4"/>
    <w:rsid w:val="00526834"/>
    <w:rsid w:val="005273C7"/>
    <w:rsid w:val="00527492"/>
    <w:rsid w:val="005274F7"/>
    <w:rsid w:val="00527792"/>
    <w:rsid w:val="005334F2"/>
    <w:rsid w:val="0053373B"/>
    <w:rsid w:val="00533EA2"/>
    <w:rsid w:val="005369AA"/>
    <w:rsid w:val="00536ED2"/>
    <w:rsid w:val="00537D0C"/>
    <w:rsid w:val="005400CE"/>
    <w:rsid w:val="0054035B"/>
    <w:rsid w:val="00540A2C"/>
    <w:rsid w:val="0054114C"/>
    <w:rsid w:val="00541B6D"/>
    <w:rsid w:val="005424B1"/>
    <w:rsid w:val="0054280D"/>
    <w:rsid w:val="005430D9"/>
    <w:rsid w:val="005436FB"/>
    <w:rsid w:val="005458BA"/>
    <w:rsid w:val="005458EC"/>
    <w:rsid w:val="00547AFB"/>
    <w:rsid w:val="00551AA7"/>
    <w:rsid w:val="00553423"/>
    <w:rsid w:val="00553AC3"/>
    <w:rsid w:val="00553CF0"/>
    <w:rsid w:val="00554876"/>
    <w:rsid w:val="00554F5A"/>
    <w:rsid w:val="005550E7"/>
    <w:rsid w:val="0055520D"/>
    <w:rsid w:val="00555294"/>
    <w:rsid w:val="005554EA"/>
    <w:rsid w:val="00555A2D"/>
    <w:rsid w:val="00555C51"/>
    <w:rsid w:val="00557794"/>
    <w:rsid w:val="00560EF2"/>
    <w:rsid w:val="0056108B"/>
    <w:rsid w:val="0056157A"/>
    <w:rsid w:val="00562D52"/>
    <w:rsid w:val="0056343A"/>
    <w:rsid w:val="00563A06"/>
    <w:rsid w:val="00563C84"/>
    <w:rsid w:val="00564893"/>
    <w:rsid w:val="0056514F"/>
    <w:rsid w:val="00565CB6"/>
    <w:rsid w:val="00566F36"/>
    <w:rsid w:val="00567389"/>
    <w:rsid w:val="00567940"/>
    <w:rsid w:val="005679F1"/>
    <w:rsid w:val="00567A52"/>
    <w:rsid w:val="0057013A"/>
    <w:rsid w:val="00570D73"/>
    <w:rsid w:val="00571012"/>
    <w:rsid w:val="00571086"/>
    <w:rsid w:val="005714FC"/>
    <w:rsid w:val="00571A1C"/>
    <w:rsid w:val="00571DF6"/>
    <w:rsid w:val="0057219C"/>
    <w:rsid w:val="00573982"/>
    <w:rsid w:val="005739C1"/>
    <w:rsid w:val="00574F51"/>
    <w:rsid w:val="0057758F"/>
    <w:rsid w:val="005778EB"/>
    <w:rsid w:val="00577F4A"/>
    <w:rsid w:val="005801F5"/>
    <w:rsid w:val="00580276"/>
    <w:rsid w:val="00580FAF"/>
    <w:rsid w:val="00581317"/>
    <w:rsid w:val="005833E5"/>
    <w:rsid w:val="005835E4"/>
    <w:rsid w:val="00585C35"/>
    <w:rsid w:val="00585CCF"/>
    <w:rsid w:val="00586724"/>
    <w:rsid w:val="0058674B"/>
    <w:rsid w:val="00586AB4"/>
    <w:rsid w:val="005917A4"/>
    <w:rsid w:val="00591B0F"/>
    <w:rsid w:val="00591F4E"/>
    <w:rsid w:val="0059221C"/>
    <w:rsid w:val="005929C0"/>
    <w:rsid w:val="00592EAC"/>
    <w:rsid w:val="00592F0D"/>
    <w:rsid w:val="005931A6"/>
    <w:rsid w:val="00593291"/>
    <w:rsid w:val="00593390"/>
    <w:rsid w:val="005933B3"/>
    <w:rsid w:val="005937C3"/>
    <w:rsid w:val="005939BB"/>
    <w:rsid w:val="00593AF1"/>
    <w:rsid w:val="00593C3A"/>
    <w:rsid w:val="00594F6F"/>
    <w:rsid w:val="00595DF2"/>
    <w:rsid w:val="0059672C"/>
    <w:rsid w:val="005970A2"/>
    <w:rsid w:val="00597AB6"/>
    <w:rsid w:val="005A0F03"/>
    <w:rsid w:val="005A1E7E"/>
    <w:rsid w:val="005A23A4"/>
    <w:rsid w:val="005A23B3"/>
    <w:rsid w:val="005A3498"/>
    <w:rsid w:val="005A3875"/>
    <w:rsid w:val="005A4710"/>
    <w:rsid w:val="005A5AC6"/>
    <w:rsid w:val="005A5CF3"/>
    <w:rsid w:val="005A773A"/>
    <w:rsid w:val="005A7908"/>
    <w:rsid w:val="005B02A0"/>
    <w:rsid w:val="005B05E6"/>
    <w:rsid w:val="005B1668"/>
    <w:rsid w:val="005B1D4A"/>
    <w:rsid w:val="005B2A0E"/>
    <w:rsid w:val="005B39F0"/>
    <w:rsid w:val="005B3ABF"/>
    <w:rsid w:val="005B3C0A"/>
    <w:rsid w:val="005B5190"/>
    <w:rsid w:val="005B5A63"/>
    <w:rsid w:val="005B5BF9"/>
    <w:rsid w:val="005B5D0D"/>
    <w:rsid w:val="005B7400"/>
    <w:rsid w:val="005C26EA"/>
    <w:rsid w:val="005C28CD"/>
    <w:rsid w:val="005C2EE7"/>
    <w:rsid w:val="005C328F"/>
    <w:rsid w:val="005C35C3"/>
    <w:rsid w:val="005C36D0"/>
    <w:rsid w:val="005C39A8"/>
    <w:rsid w:val="005C515E"/>
    <w:rsid w:val="005C5766"/>
    <w:rsid w:val="005C6142"/>
    <w:rsid w:val="005C67FA"/>
    <w:rsid w:val="005C701B"/>
    <w:rsid w:val="005D19F6"/>
    <w:rsid w:val="005D2DD8"/>
    <w:rsid w:val="005D2F29"/>
    <w:rsid w:val="005D3479"/>
    <w:rsid w:val="005D389A"/>
    <w:rsid w:val="005D3ADB"/>
    <w:rsid w:val="005D3B9C"/>
    <w:rsid w:val="005D3E0D"/>
    <w:rsid w:val="005D3FAD"/>
    <w:rsid w:val="005D4662"/>
    <w:rsid w:val="005D49B6"/>
    <w:rsid w:val="005D55B9"/>
    <w:rsid w:val="005D55DB"/>
    <w:rsid w:val="005D5CED"/>
    <w:rsid w:val="005D5F56"/>
    <w:rsid w:val="005D6556"/>
    <w:rsid w:val="005D68BE"/>
    <w:rsid w:val="005D6B46"/>
    <w:rsid w:val="005D6CA2"/>
    <w:rsid w:val="005D7003"/>
    <w:rsid w:val="005D7423"/>
    <w:rsid w:val="005D764C"/>
    <w:rsid w:val="005D7A82"/>
    <w:rsid w:val="005E08EC"/>
    <w:rsid w:val="005E3288"/>
    <w:rsid w:val="005E4213"/>
    <w:rsid w:val="005E6E8D"/>
    <w:rsid w:val="005E71A5"/>
    <w:rsid w:val="005F0804"/>
    <w:rsid w:val="005F0B98"/>
    <w:rsid w:val="005F26B1"/>
    <w:rsid w:val="005F292C"/>
    <w:rsid w:val="005F29CB"/>
    <w:rsid w:val="005F2E5A"/>
    <w:rsid w:val="005F31A6"/>
    <w:rsid w:val="005F31DC"/>
    <w:rsid w:val="005F38F9"/>
    <w:rsid w:val="005F3A00"/>
    <w:rsid w:val="005F3DBA"/>
    <w:rsid w:val="005F4457"/>
    <w:rsid w:val="005F46B4"/>
    <w:rsid w:val="005F4ACF"/>
    <w:rsid w:val="005F5D9D"/>
    <w:rsid w:val="005F6BCF"/>
    <w:rsid w:val="005F735D"/>
    <w:rsid w:val="00601071"/>
    <w:rsid w:val="00605074"/>
    <w:rsid w:val="0060527D"/>
    <w:rsid w:val="006056DD"/>
    <w:rsid w:val="00605875"/>
    <w:rsid w:val="0060635F"/>
    <w:rsid w:val="006065E5"/>
    <w:rsid w:val="00610B9C"/>
    <w:rsid w:val="00610D77"/>
    <w:rsid w:val="00610DB1"/>
    <w:rsid w:val="00611042"/>
    <w:rsid w:val="0061169A"/>
    <w:rsid w:val="00611D51"/>
    <w:rsid w:val="00612456"/>
    <w:rsid w:val="0061264B"/>
    <w:rsid w:val="00612C73"/>
    <w:rsid w:val="00613435"/>
    <w:rsid w:val="006146FE"/>
    <w:rsid w:val="00614723"/>
    <w:rsid w:val="00615591"/>
    <w:rsid w:val="006159BB"/>
    <w:rsid w:val="0061669D"/>
    <w:rsid w:val="00617767"/>
    <w:rsid w:val="00617E46"/>
    <w:rsid w:val="00617F13"/>
    <w:rsid w:val="00620347"/>
    <w:rsid w:val="00620955"/>
    <w:rsid w:val="006210D9"/>
    <w:rsid w:val="0062170A"/>
    <w:rsid w:val="006230D3"/>
    <w:rsid w:val="00623A63"/>
    <w:rsid w:val="00623ED0"/>
    <w:rsid w:val="00625342"/>
    <w:rsid w:val="006257E6"/>
    <w:rsid w:val="00626F2D"/>
    <w:rsid w:val="00627978"/>
    <w:rsid w:val="00627DF3"/>
    <w:rsid w:val="00627DFF"/>
    <w:rsid w:val="0063078C"/>
    <w:rsid w:val="0063123D"/>
    <w:rsid w:val="00631FD9"/>
    <w:rsid w:val="0063248F"/>
    <w:rsid w:val="00632A2A"/>
    <w:rsid w:val="00632CF3"/>
    <w:rsid w:val="00634159"/>
    <w:rsid w:val="006343F4"/>
    <w:rsid w:val="00634697"/>
    <w:rsid w:val="006369FD"/>
    <w:rsid w:val="006371C4"/>
    <w:rsid w:val="00637AC2"/>
    <w:rsid w:val="00637DCD"/>
    <w:rsid w:val="006408C6"/>
    <w:rsid w:val="00640EEC"/>
    <w:rsid w:val="00641A07"/>
    <w:rsid w:val="00642769"/>
    <w:rsid w:val="0064292C"/>
    <w:rsid w:val="00643ABF"/>
    <w:rsid w:val="00643EB2"/>
    <w:rsid w:val="006443FB"/>
    <w:rsid w:val="0064667C"/>
    <w:rsid w:val="00646FE7"/>
    <w:rsid w:val="00647BE4"/>
    <w:rsid w:val="00647FC7"/>
    <w:rsid w:val="00647FE4"/>
    <w:rsid w:val="006503C1"/>
    <w:rsid w:val="00650ACF"/>
    <w:rsid w:val="00652235"/>
    <w:rsid w:val="0065272B"/>
    <w:rsid w:val="006529E6"/>
    <w:rsid w:val="00652AB7"/>
    <w:rsid w:val="006536DF"/>
    <w:rsid w:val="006559E3"/>
    <w:rsid w:val="006569EE"/>
    <w:rsid w:val="00656C2D"/>
    <w:rsid w:val="00657440"/>
    <w:rsid w:val="0065798C"/>
    <w:rsid w:val="00657D22"/>
    <w:rsid w:val="00661718"/>
    <w:rsid w:val="00661CD0"/>
    <w:rsid w:val="0066250A"/>
    <w:rsid w:val="006639E1"/>
    <w:rsid w:val="00663EA1"/>
    <w:rsid w:val="00664A18"/>
    <w:rsid w:val="0066598B"/>
    <w:rsid w:val="006669FE"/>
    <w:rsid w:val="00666FEF"/>
    <w:rsid w:val="00667142"/>
    <w:rsid w:val="006677E7"/>
    <w:rsid w:val="006704A7"/>
    <w:rsid w:val="006707CF"/>
    <w:rsid w:val="00670900"/>
    <w:rsid w:val="00670DA5"/>
    <w:rsid w:val="00671305"/>
    <w:rsid w:val="00671972"/>
    <w:rsid w:val="00671C72"/>
    <w:rsid w:val="0067237F"/>
    <w:rsid w:val="0067375E"/>
    <w:rsid w:val="00673895"/>
    <w:rsid w:val="0067406C"/>
    <w:rsid w:val="00674482"/>
    <w:rsid w:val="00674FFA"/>
    <w:rsid w:val="006758B2"/>
    <w:rsid w:val="00675C38"/>
    <w:rsid w:val="00676F71"/>
    <w:rsid w:val="00677DA9"/>
    <w:rsid w:val="00680813"/>
    <w:rsid w:val="006808CB"/>
    <w:rsid w:val="00680F18"/>
    <w:rsid w:val="00682F05"/>
    <w:rsid w:val="00683947"/>
    <w:rsid w:val="00683E93"/>
    <w:rsid w:val="006842E9"/>
    <w:rsid w:val="006844C0"/>
    <w:rsid w:val="00685211"/>
    <w:rsid w:val="00685F9F"/>
    <w:rsid w:val="00686CA1"/>
    <w:rsid w:val="00687BE4"/>
    <w:rsid w:val="006905FC"/>
    <w:rsid w:val="00692772"/>
    <w:rsid w:val="00692AFF"/>
    <w:rsid w:val="0069303E"/>
    <w:rsid w:val="00694380"/>
    <w:rsid w:val="00694944"/>
    <w:rsid w:val="0069556D"/>
    <w:rsid w:val="00695AF5"/>
    <w:rsid w:val="00695EE7"/>
    <w:rsid w:val="00696EB7"/>
    <w:rsid w:val="006970DA"/>
    <w:rsid w:val="006A03A9"/>
    <w:rsid w:val="006A05F9"/>
    <w:rsid w:val="006A15CD"/>
    <w:rsid w:val="006A1B4F"/>
    <w:rsid w:val="006A1D07"/>
    <w:rsid w:val="006A2B8D"/>
    <w:rsid w:val="006A3379"/>
    <w:rsid w:val="006A36F6"/>
    <w:rsid w:val="006A5DB0"/>
    <w:rsid w:val="006A6179"/>
    <w:rsid w:val="006A6528"/>
    <w:rsid w:val="006A780A"/>
    <w:rsid w:val="006A78FF"/>
    <w:rsid w:val="006A7D93"/>
    <w:rsid w:val="006B0148"/>
    <w:rsid w:val="006B070E"/>
    <w:rsid w:val="006B15AD"/>
    <w:rsid w:val="006B1CD7"/>
    <w:rsid w:val="006B24B4"/>
    <w:rsid w:val="006B29C8"/>
    <w:rsid w:val="006B35F8"/>
    <w:rsid w:val="006B36C5"/>
    <w:rsid w:val="006B481C"/>
    <w:rsid w:val="006B4846"/>
    <w:rsid w:val="006B5098"/>
    <w:rsid w:val="006B509E"/>
    <w:rsid w:val="006B50A9"/>
    <w:rsid w:val="006B5AFA"/>
    <w:rsid w:val="006B5BB9"/>
    <w:rsid w:val="006B5F71"/>
    <w:rsid w:val="006B6829"/>
    <w:rsid w:val="006B6FF4"/>
    <w:rsid w:val="006B77D2"/>
    <w:rsid w:val="006B79B2"/>
    <w:rsid w:val="006C024C"/>
    <w:rsid w:val="006C0344"/>
    <w:rsid w:val="006C19E6"/>
    <w:rsid w:val="006C29A1"/>
    <w:rsid w:val="006C3004"/>
    <w:rsid w:val="006C39DD"/>
    <w:rsid w:val="006C3B4B"/>
    <w:rsid w:val="006C48B5"/>
    <w:rsid w:val="006C54A7"/>
    <w:rsid w:val="006C577C"/>
    <w:rsid w:val="006C60C0"/>
    <w:rsid w:val="006C6ACD"/>
    <w:rsid w:val="006C70FF"/>
    <w:rsid w:val="006C72AE"/>
    <w:rsid w:val="006D0091"/>
    <w:rsid w:val="006D056F"/>
    <w:rsid w:val="006D0B13"/>
    <w:rsid w:val="006D1153"/>
    <w:rsid w:val="006D1884"/>
    <w:rsid w:val="006D337D"/>
    <w:rsid w:val="006D36C2"/>
    <w:rsid w:val="006D4A48"/>
    <w:rsid w:val="006D4A64"/>
    <w:rsid w:val="006D516F"/>
    <w:rsid w:val="006D5189"/>
    <w:rsid w:val="006D631F"/>
    <w:rsid w:val="006D6845"/>
    <w:rsid w:val="006D7CB8"/>
    <w:rsid w:val="006D7F7B"/>
    <w:rsid w:val="006E047A"/>
    <w:rsid w:val="006E0B42"/>
    <w:rsid w:val="006E0EE6"/>
    <w:rsid w:val="006E11FE"/>
    <w:rsid w:val="006E12E8"/>
    <w:rsid w:val="006E224D"/>
    <w:rsid w:val="006E2514"/>
    <w:rsid w:val="006E2588"/>
    <w:rsid w:val="006E282D"/>
    <w:rsid w:val="006E29E7"/>
    <w:rsid w:val="006E5593"/>
    <w:rsid w:val="006E755C"/>
    <w:rsid w:val="006E76D2"/>
    <w:rsid w:val="006E7830"/>
    <w:rsid w:val="006E7AC6"/>
    <w:rsid w:val="006E7E46"/>
    <w:rsid w:val="006F046F"/>
    <w:rsid w:val="006F08B0"/>
    <w:rsid w:val="006F0D97"/>
    <w:rsid w:val="006F16A8"/>
    <w:rsid w:val="006F199C"/>
    <w:rsid w:val="006F2211"/>
    <w:rsid w:val="006F2594"/>
    <w:rsid w:val="006F31ED"/>
    <w:rsid w:val="006F4891"/>
    <w:rsid w:val="006F7B96"/>
    <w:rsid w:val="007005EF"/>
    <w:rsid w:val="007015B0"/>
    <w:rsid w:val="0070182E"/>
    <w:rsid w:val="00702561"/>
    <w:rsid w:val="007041BB"/>
    <w:rsid w:val="00704430"/>
    <w:rsid w:val="00704654"/>
    <w:rsid w:val="0070465A"/>
    <w:rsid w:val="00704A32"/>
    <w:rsid w:val="0070538C"/>
    <w:rsid w:val="00707462"/>
    <w:rsid w:val="007115F2"/>
    <w:rsid w:val="0071177F"/>
    <w:rsid w:val="00711DE3"/>
    <w:rsid w:val="007120A0"/>
    <w:rsid w:val="00712A4D"/>
    <w:rsid w:val="00712A91"/>
    <w:rsid w:val="007138D3"/>
    <w:rsid w:val="00714407"/>
    <w:rsid w:val="00714527"/>
    <w:rsid w:val="0071585A"/>
    <w:rsid w:val="007161D9"/>
    <w:rsid w:val="00716676"/>
    <w:rsid w:val="007211B8"/>
    <w:rsid w:val="007218E2"/>
    <w:rsid w:val="00721DBF"/>
    <w:rsid w:val="00721EBD"/>
    <w:rsid w:val="0072237B"/>
    <w:rsid w:val="00722686"/>
    <w:rsid w:val="00722D0B"/>
    <w:rsid w:val="0072384E"/>
    <w:rsid w:val="007238F7"/>
    <w:rsid w:val="00723E05"/>
    <w:rsid w:val="007241BF"/>
    <w:rsid w:val="00724F62"/>
    <w:rsid w:val="00725966"/>
    <w:rsid w:val="00725FF9"/>
    <w:rsid w:val="0072621D"/>
    <w:rsid w:val="00726294"/>
    <w:rsid w:val="0073132C"/>
    <w:rsid w:val="00734AAD"/>
    <w:rsid w:val="00734E51"/>
    <w:rsid w:val="007350FF"/>
    <w:rsid w:val="00735F12"/>
    <w:rsid w:val="007368FA"/>
    <w:rsid w:val="0073774C"/>
    <w:rsid w:val="007402E7"/>
    <w:rsid w:val="00740673"/>
    <w:rsid w:val="007420AC"/>
    <w:rsid w:val="007430C9"/>
    <w:rsid w:val="00743B17"/>
    <w:rsid w:val="0074550D"/>
    <w:rsid w:val="00745A61"/>
    <w:rsid w:val="00746296"/>
    <w:rsid w:val="0074662D"/>
    <w:rsid w:val="00746B40"/>
    <w:rsid w:val="00747439"/>
    <w:rsid w:val="007478F1"/>
    <w:rsid w:val="00747D25"/>
    <w:rsid w:val="00751609"/>
    <w:rsid w:val="00751644"/>
    <w:rsid w:val="00752C58"/>
    <w:rsid w:val="0075304E"/>
    <w:rsid w:val="007531B0"/>
    <w:rsid w:val="007533CD"/>
    <w:rsid w:val="00755754"/>
    <w:rsid w:val="007560CA"/>
    <w:rsid w:val="007562BC"/>
    <w:rsid w:val="00756C45"/>
    <w:rsid w:val="00761F13"/>
    <w:rsid w:val="007621FE"/>
    <w:rsid w:val="00762468"/>
    <w:rsid w:val="00762BB7"/>
    <w:rsid w:val="007639D5"/>
    <w:rsid w:val="00763AC3"/>
    <w:rsid w:val="00764EE0"/>
    <w:rsid w:val="00765AF7"/>
    <w:rsid w:val="00766F5B"/>
    <w:rsid w:val="007670BA"/>
    <w:rsid w:val="0076730A"/>
    <w:rsid w:val="00767B6D"/>
    <w:rsid w:val="007703B5"/>
    <w:rsid w:val="00770979"/>
    <w:rsid w:val="00771625"/>
    <w:rsid w:val="00772607"/>
    <w:rsid w:val="00772D48"/>
    <w:rsid w:val="007739E0"/>
    <w:rsid w:val="00776B1C"/>
    <w:rsid w:val="00776DD6"/>
    <w:rsid w:val="00777798"/>
    <w:rsid w:val="00777FE8"/>
    <w:rsid w:val="007808DD"/>
    <w:rsid w:val="00780CB7"/>
    <w:rsid w:val="00782457"/>
    <w:rsid w:val="00782C7D"/>
    <w:rsid w:val="007835CA"/>
    <w:rsid w:val="00783DCA"/>
    <w:rsid w:val="007848B9"/>
    <w:rsid w:val="007849E3"/>
    <w:rsid w:val="00784A5B"/>
    <w:rsid w:val="007853D8"/>
    <w:rsid w:val="00785673"/>
    <w:rsid w:val="007879FF"/>
    <w:rsid w:val="00787A25"/>
    <w:rsid w:val="00787E0D"/>
    <w:rsid w:val="00790108"/>
    <w:rsid w:val="0079048B"/>
    <w:rsid w:val="0079053D"/>
    <w:rsid w:val="0079090F"/>
    <w:rsid w:val="007919B3"/>
    <w:rsid w:val="00791C10"/>
    <w:rsid w:val="0079252D"/>
    <w:rsid w:val="00792C2B"/>
    <w:rsid w:val="00792E95"/>
    <w:rsid w:val="00793829"/>
    <w:rsid w:val="00794252"/>
    <w:rsid w:val="00795207"/>
    <w:rsid w:val="0079527B"/>
    <w:rsid w:val="00797B7E"/>
    <w:rsid w:val="00797BCB"/>
    <w:rsid w:val="00797EA0"/>
    <w:rsid w:val="007A09B6"/>
    <w:rsid w:val="007A14AB"/>
    <w:rsid w:val="007A2663"/>
    <w:rsid w:val="007A28D4"/>
    <w:rsid w:val="007A377A"/>
    <w:rsid w:val="007A4E67"/>
    <w:rsid w:val="007A53B6"/>
    <w:rsid w:val="007A6688"/>
    <w:rsid w:val="007A6C14"/>
    <w:rsid w:val="007A6D99"/>
    <w:rsid w:val="007A6F57"/>
    <w:rsid w:val="007A72DD"/>
    <w:rsid w:val="007A7615"/>
    <w:rsid w:val="007B0154"/>
    <w:rsid w:val="007B0440"/>
    <w:rsid w:val="007B11F5"/>
    <w:rsid w:val="007B17F1"/>
    <w:rsid w:val="007B1D3C"/>
    <w:rsid w:val="007B1F54"/>
    <w:rsid w:val="007B25D5"/>
    <w:rsid w:val="007B2CDF"/>
    <w:rsid w:val="007B3A72"/>
    <w:rsid w:val="007B3CFD"/>
    <w:rsid w:val="007B55BB"/>
    <w:rsid w:val="007B5EC1"/>
    <w:rsid w:val="007B6A70"/>
    <w:rsid w:val="007B6FE9"/>
    <w:rsid w:val="007B7243"/>
    <w:rsid w:val="007B7C08"/>
    <w:rsid w:val="007B7FE7"/>
    <w:rsid w:val="007C07D9"/>
    <w:rsid w:val="007C1AD1"/>
    <w:rsid w:val="007C1C95"/>
    <w:rsid w:val="007C21DE"/>
    <w:rsid w:val="007C4F13"/>
    <w:rsid w:val="007C52DF"/>
    <w:rsid w:val="007C6ADA"/>
    <w:rsid w:val="007C7C3D"/>
    <w:rsid w:val="007C7D00"/>
    <w:rsid w:val="007D0D6E"/>
    <w:rsid w:val="007D2683"/>
    <w:rsid w:val="007D292A"/>
    <w:rsid w:val="007D4260"/>
    <w:rsid w:val="007D4B35"/>
    <w:rsid w:val="007D62C6"/>
    <w:rsid w:val="007D64B0"/>
    <w:rsid w:val="007D7491"/>
    <w:rsid w:val="007D78A4"/>
    <w:rsid w:val="007D7C2E"/>
    <w:rsid w:val="007E09CA"/>
    <w:rsid w:val="007E0BF5"/>
    <w:rsid w:val="007E10D2"/>
    <w:rsid w:val="007E11DE"/>
    <w:rsid w:val="007E183D"/>
    <w:rsid w:val="007E1E71"/>
    <w:rsid w:val="007E2054"/>
    <w:rsid w:val="007E244F"/>
    <w:rsid w:val="007E26E0"/>
    <w:rsid w:val="007E379B"/>
    <w:rsid w:val="007E49D8"/>
    <w:rsid w:val="007E4C07"/>
    <w:rsid w:val="007E6B8B"/>
    <w:rsid w:val="007E7E97"/>
    <w:rsid w:val="007F01DC"/>
    <w:rsid w:val="007F03DB"/>
    <w:rsid w:val="007F0828"/>
    <w:rsid w:val="007F1F09"/>
    <w:rsid w:val="007F24B7"/>
    <w:rsid w:val="007F345F"/>
    <w:rsid w:val="007F3CB3"/>
    <w:rsid w:val="007F45B9"/>
    <w:rsid w:val="007F542F"/>
    <w:rsid w:val="007F62B6"/>
    <w:rsid w:val="007F7219"/>
    <w:rsid w:val="007F7403"/>
    <w:rsid w:val="00800669"/>
    <w:rsid w:val="00801492"/>
    <w:rsid w:val="00801904"/>
    <w:rsid w:val="00802651"/>
    <w:rsid w:val="00802655"/>
    <w:rsid w:val="00803005"/>
    <w:rsid w:val="0080319A"/>
    <w:rsid w:val="00803B4D"/>
    <w:rsid w:val="00804053"/>
    <w:rsid w:val="008047A4"/>
    <w:rsid w:val="00804DAC"/>
    <w:rsid w:val="0080500B"/>
    <w:rsid w:val="00805CA7"/>
    <w:rsid w:val="008060C8"/>
    <w:rsid w:val="0080635C"/>
    <w:rsid w:val="00806596"/>
    <w:rsid w:val="008072B0"/>
    <w:rsid w:val="00807FCE"/>
    <w:rsid w:val="008104C9"/>
    <w:rsid w:val="00810B0F"/>
    <w:rsid w:val="0081122B"/>
    <w:rsid w:val="00811414"/>
    <w:rsid w:val="00813254"/>
    <w:rsid w:val="00813D7A"/>
    <w:rsid w:val="00814419"/>
    <w:rsid w:val="00814880"/>
    <w:rsid w:val="00814B2B"/>
    <w:rsid w:val="00814F84"/>
    <w:rsid w:val="008153D1"/>
    <w:rsid w:val="00816101"/>
    <w:rsid w:val="008163A2"/>
    <w:rsid w:val="008207D0"/>
    <w:rsid w:val="008208FE"/>
    <w:rsid w:val="00820931"/>
    <w:rsid w:val="0082125C"/>
    <w:rsid w:val="00822449"/>
    <w:rsid w:val="00823125"/>
    <w:rsid w:val="00823A1E"/>
    <w:rsid w:val="00823A31"/>
    <w:rsid w:val="00823E05"/>
    <w:rsid w:val="00824122"/>
    <w:rsid w:val="00824290"/>
    <w:rsid w:val="008244EA"/>
    <w:rsid w:val="00824658"/>
    <w:rsid w:val="00824C56"/>
    <w:rsid w:val="008250FD"/>
    <w:rsid w:val="00825409"/>
    <w:rsid w:val="008277C1"/>
    <w:rsid w:val="00827F7A"/>
    <w:rsid w:val="008303EA"/>
    <w:rsid w:val="00830DF2"/>
    <w:rsid w:val="00830EC1"/>
    <w:rsid w:val="00831A62"/>
    <w:rsid w:val="0083318A"/>
    <w:rsid w:val="00833A58"/>
    <w:rsid w:val="00833F51"/>
    <w:rsid w:val="0083442A"/>
    <w:rsid w:val="00834636"/>
    <w:rsid w:val="00835C12"/>
    <w:rsid w:val="00837A15"/>
    <w:rsid w:val="00837C54"/>
    <w:rsid w:val="008403A9"/>
    <w:rsid w:val="0084249F"/>
    <w:rsid w:val="0084286A"/>
    <w:rsid w:val="008429AF"/>
    <w:rsid w:val="00842AC7"/>
    <w:rsid w:val="00842D55"/>
    <w:rsid w:val="008431C2"/>
    <w:rsid w:val="00843979"/>
    <w:rsid w:val="00843FE3"/>
    <w:rsid w:val="00844840"/>
    <w:rsid w:val="0084511C"/>
    <w:rsid w:val="00845AF6"/>
    <w:rsid w:val="00845CC5"/>
    <w:rsid w:val="00847B62"/>
    <w:rsid w:val="00847D86"/>
    <w:rsid w:val="00850B08"/>
    <w:rsid w:val="00852681"/>
    <w:rsid w:val="00853CA0"/>
    <w:rsid w:val="008543EF"/>
    <w:rsid w:val="008558AB"/>
    <w:rsid w:val="00856032"/>
    <w:rsid w:val="0085643C"/>
    <w:rsid w:val="0085683C"/>
    <w:rsid w:val="00857906"/>
    <w:rsid w:val="00857B05"/>
    <w:rsid w:val="008603AD"/>
    <w:rsid w:val="00860929"/>
    <w:rsid w:val="00861AC3"/>
    <w:rsid w:val="00861DCF"/>
    <w:rsid w:val="0086225E"/>
    <w:rsid w:val="0086312C"/>
    <w:rsid w:val="00863F5F"/>
    <w:rsid w:val="00864242"/>
    <w:rsid w:val="00864267"/>
    <w:rsid w:val="00864617"/>
    <w:rsid w:val="00864651"/>
    <w:rsid w:val="00864D42"/>
    <w:rsid w:val="008650C1"/>
    <w:rsid w:val="00865319"/>
    <w:rsid w:val="008659FB"/>
    <w:rsid w:val="00865F45"/>
    <w:rsid w:val="008663DB"/>
    <w:rsid w:val="008666BE"/>
    <w:rsid w:val="00867254"/>
    <w:rsid w:val="00867950"/>
    <w:rsid w:val="00870378"/>
    <w:rsid w:val="00870501"/>
    <w:rsid w:val="00871C07"/>
    <w:rsid w:val="00871D08"/>
    <w:rsid w:val="00872BE8"/>
    <w:rsid w:val="008730B8"/>
    <w:rsid w:val="008748EB"/>
    <w:rsid w:val="008753B1"/>
    <w:rsid w:val="00875899"/>
    <w:rsid w:val="00875DD5"/>
    <w:rsid w:val="008763A4"/>
    <w:rsid w:val="008774CD"/>
    <w:rsid w:val="00877E29"/>
    <w:rsid w:val="00880230"/>
    <w:rsid w:val="00880A70"/>
    <w:rsid w:val="0088141A"/>
    <w:rsid w:val="008817A9"/>
    <w:rsid w:val="00882052"/>
    <w:rsid w:val="008835C9"/>
    <w:rsid w:val="008835E0"/>
    <w:rsid w:val="008843C8"/>
    <w:rsid w:val="00884F1B"/>
    <w:rsid w:val="00885157"/>
    <w:rsid w:val="00885FC1"/>
    <w:rsid w:val="008864ED"/>
    <w:rsid w:val="008874E0"/>
    <w:rsid w:val="008901B5"/>
    <w:rsid w:val="00890C19"/>
    <w:rsid w:val="00891370"/>
    <w:rsid w:val="00891C42"/>
    <w:rsid w:val="00891D37"/>
    <w:rsid w:val="0089295B"/>
    <w:rsid w:val="008930EE"/>
    <w:rsid w:val="008931DD"/>
    <w:rsid w:val="008946FF"/>
    <w:rsid w:val="00894847"/>
    <w:rsid w:val="00894E64"/>
    <w:rsid w:val="008951B1"/>
    <w:rsid w:val="00896744"/>
    <w:rsid w:val="008974C9"/>
    <w:rsid w:val="00897E73"/>
    <w:rsid w:val="008A06E4"/>
    <w:rsid w:val="008A0B7F"/>
    <w:rsid w:val="008A1BEC"/>
    <w:rsid w:val="008A224F"/>
    <w:rsid w:val="008A26C9"/>
    <w:rsid w:val="008A2844"/>
    <w:rsid w:val="008A35D2"/>
    <w:rsid w:val="008A3CC0"/>
    <w:rsid w:val="008A4D09"/>
    <w:rsid w:val="008A591C"/>
    <w:rsid w:val="008A6252"/>
    <w:rsid w:val="008A72FE"/>
    <w:rsid w:val="008A7C14"/>
    <w:rsid w:val="008A7CFF"/>
    <w:rsid w:val="008A7EA1"/>
    <w:rsid w:val="008B0394"/>
    <w:rsid w:val="008B0456"/>
    <w:rsid w:val="008B0840"/>
    <w:rsid w:val="008B0A8D"/>
    <w:rsid w:val="008B0CF9"/>
    <w:rsid w:val="008B1B44"/>
    <w:rsid w:val="008B1FA1"/>
    <w:rsid w:val="008B3139"/>
    <w:rsid w:val="008B58D6"/>
    <w:rsid w:val="008B61D3"/>
    <w:rsid w:val="008B62F9"/>
    <w:rsid w:val="008B6E61"/>
    <w:rsid w:val="008B6ED0"/>
    <w:rsid w:val="008C078E"/>
    <w:rsid w:val="008C0AD4"/>
    <w:rsid w:val="008C0E03"/>
    <w:rsid w:val="008C13FD"/>
    <w:rsid w:val="008C2012"/>
    <w:rsid w:val="008C2039"/>
    <w:rsid w:val="008C20A0"/>
    <w:rsid w:val="008C255A"/>
    <w:rsid w:val="008C25EB"/>
    <w:rsid w:val="008C2EB0"/>
    <w:rsid w:val="008C2F49"/>
    <w:rsid w:val="008C4231"/>
    <w:rsid w:val="008C4CAD"/>
    <w:rsid w:val="008C5D6C"/>
    <w:rsid w:val="008C62E3"/>
    <w:rsid w:val="008C70CD"/>
    <w:rsid w:val="008C722C"/>
    <w:rsid w:val="008C737E"/>
    <w:rsid w:val="008C75DF"/>
    <w:rsid w:val="008C7645"/>
    <w:rsid w:val="008D0225"/>
    <w:rsid w:val="008D0E84"/>
    <w:rsid w:val="008D2EC1"/>
    <w:rsid w:val="008D2FD3"/>
    <w:rsid w:val="008D3924"/>
    <w:rsid w:val="008D4AA4"/>
    <w:rsid w:val="008D4D06"/>
    <w:rsid w:val="008D4D8B"/>
    <w:rsid w:val="008D4E20"/>
    <w:rsid w:val="008D4EC9"/>
    <w:rsid w:val="008D4FFB"/>
    <w:rsid w:val="008D519D"/>
    <w:rsid w:val="008D5935"/>
    <w:rsid w:val="008D7899"/>
    <w:rsid w:val="008E012A"/>
    <w:rsid w:val="008E16B2"/>
    <w:rsid w:val="008E1AC1"/>
    <w:rsid w:val="008E1F95"/>
    <w:rsid w:val="008E1FCD"/>
    <w:rsid w:val="008E203A"/>
    <w:rsid w:val="008E2842"/>
    <w:rsid w:val="008E29C6"/>
    <w:rsid w:val="008E2C84"/>
    <w:rsid w:val="008E40D5"/>
    <w:rsid w:val="008E4201"/>
    <w:rsid w:val="008E4ACE"/>
    <w:rsid w:val="008E5379"/>
    <w:rsid w:val="008E5DAA"/>
    <w:rsid w:val="008E5FE4"/>
    <w:rsid w:val="008E6289"/>
    <w:rsid w:val="008E62D7"/>
    <w:rsid w:val="008E7702"/>
    <w:rsid w:val="008E7809"/>
    <w:rsid w:val="008F0403"/>
    <w:rsid w:val="008F11E6"/>
    <w:rsid w:val="008F22C9"/>
    <w:rsid w:val="008F2875"/>
    <w:rsid w:val="008F2A04"/>
    <w:rsid w:val="008F364C"/>
    <w:rsid w:val="008F3BBE"/>
    <w:rsid w:val="008F48C2"/>
    <w:rsid w:val="008F4999"/>
    <w:rsid w:val="008F52B0"/>
    <w:rsid w:val="008F5A2D"/>
    <w:rsid w:val="008F60E1"/>
    <w:rsid w:val="008F6D1E"/>
    <w:rsid w:val="008F748E"/>
    <w:rsid w:val="009016C4"/>
    <w:rsid w:val="00901946"/>
    <w:rsid w:val="00901C47"/>
    <w:rsid w:val="009026B8"/>
    <w:rsid w:val="00902E21"/>
    <w:rsid w:val="00903405"/>
    <w:rsid w:val="00903EDD"/>
    <w:rsid w:val="009045FE"/>
    <w:rsid w:val="00904C92"/>
    <w:rsid w:val="009052F5"/>
    <w:rsid w:val="00906017"/>
    <w:rsid w:val="00906774"/>
    <w:rsid w:val="0090716A"/>
    <w:rsid w:val="00907BD5"/>
    <w:rsid w:val="00907EAE"/>
    <w:rsid w:val="009104CA"/>
    <w:rsid w:val="00910ACC"/>
    <w:rsid w:val="00911341"/>
    <w:rsid w:val="009113D2"/>
    <w:rsid w:val="00911FE1"/>
    <w:rsid w:val="0091242E"/>
    <w:rsid w:val="00913606"/>
    <w:rsid w:val="00913922"/>
    <w:rsid w:val="00913A7E"/>
    <w:rsid w:val="00913D96"/>
    <w:rsid w:val="0091419F"/>
    <w:rsid w:val="009148B2"/>
    <w:rsid w:val="00914ADB"/>
    <w:rsid w:val="009152D6"/>
    <w:rsid w:val="00915BAE"/>
    <w:rsid w:val="00915C47"/>
    <w:rsid w:val="00916B55"/>
    <w:rsid w:val="009175AE"/>
    <w:rsid w:val="0091792A"/>
    <w:rsid w:val="0092244F"/>
    <w:rsid w:val="0092299D"/>
    <w:rsid w:val="00923450"/>
    <w:rsid w:val="00923611"/>
    <w:rsid w:val="009241D9"/>
    <w:rsid w:val="00925C05"/>
    <w:rsid w:val="00926ABD"/>
    <w:rsid w:val="00927062"/>
    <w:rsid w:val="00927E74"/>
    <w:rsid w:val="009303CE"/>
    <w:rsid w:val="009310DE"/>
    <w:rsid w:val="009320DD"/>
    <w:rsid w:val="0093420F"/>
    <w:rsid w:val="00934AD4"/>
    <w:rsid w:val="00935720"/>
    <w:rsid w:val="009377CA"/>
    <w:rsid w:val="00940BB3"/>
    <w:rsid w:val="00940FFF"/>
    <w:rsid w:val="009416EE"/>
    <w:rsid w:val="0094201D"/>
    <w:rsid w:val="009434D4"/>
    <w:rsid w:val="0094387F"/>
    <w:rsid w:val="00944229"/>
    <w:rsid w:val="009445B5"/>
    <w:rsid w:val="00944722"/>
    <w:rsid w:val="009450B4"/>
    <w:rsid w:val="0094520A"/>
    <w:rsid w:val="00945B76"/>
    <w:rsid w:val="00945C12"/>
    <w:rsid w:val="00945DF6"/>
    <w:rsid w:val="0094659F"/>
    <w:rsid w:val="00946A94"/>
    <w:rsid w:val="009477CA"/>
    <w:rsid w:val="0095110A"/>
    <w:rsid w:val="009518AD"/>
    <w:rsid w:val="00952494"/>
    <w:rsid w:val="00952B05"/>
    <w:rsid w:val="00952B18"/>
    <w:rsid w:val="0095421F"/>
    <w:rsid w:val="00954410"/>
    <w:rsid w:val="00954D9B"/>
    <w:rsid w:val="00956579"/>
    <w:rsid w:val="00956760"/>
    <w:rsid w:val="009568AC"/>
    <w:rsid w:val="00956CCC"/>
    <w:rsid w:val="00957457"/>
    <w:rsid w:val="00957C77"/>
    <w:rsid w:val="00957D1E"/>
    <w:rsid w:val="009601E0"/>
    <w:rsid w:val="00960D50"/>
    <w:rsid w:val="009616D3"/>
    <w:rsid w:val="00961D58"/>
    <w:rsid w:val="00962AB8"/>
    <w:rsid w:val="009638F9"/>
    <w:rsid w:val="00964BB2"/>
    <w:rsid w:val="00965224"/>
    <w:rsid w:val="0096536A"/>
    <w:rsid w:val="00965C3A"/>
    <w:rsid w:val="00966150"/>
    <w:rsid w:val="009666C8"/>
    <w:rsid w:val="00966C73"/>
    <w:rsid w:val="009674A3"/>
    <w:rsid w:val="009713CD"/>
    <w:rsid w:val="00971FB3"/>
    <w:rsid w:val="00971FB4"/>
    <w:rsid w:val="00973924"/>
    <w:rsid w:val="009743F1"/>
    <w:rsid w:val="00974606"/>
    <w:rsid w:val="00974EDC"/>
    <w:rsid w:val="00977B51"/>
    <w:rsid w:val="00980C57"/>
    <w:rsid w:val="009829D2"/>
    <w:rsid w:val="00982D16"/>
    <w:rsid w:val="00982D8C"/>
    <w:rsid w:val="00983E7E"/>
    <w:rsid w:val="00984350"/>
    <w:rsid w:val="00984B99"/>
    <w:rsid w:val="00984FDB"/>
    <w:rsid w:val="0098571F"/>
    <w:rsid w:val="00985D04"/>
    <w:rsid w:val="00987434"/>
    <w:rsid w:val="0098746D"/>
    <w:rsid w:val="00991147"/>
    <w:rsid w:val="00991955"/>
    <w:rsid w:val="00991A16"/>
    <w:rsid w:val="009926AE"/>
    <w:rsid w:val="0099314E"/>
    <w:rsid w:val="00993B5B"/>
    <w:rsid w:val="00994BC8"/>
    <w:rsid w:val="00994D7B"/>
    <w:rsid w:val="00995BFA"/>
    <w:rsid w:val="00997C26"/>
    <w:rsid w:val="009A0917"/>
    <w:rsid w:val="009A10C8"/>
    <w:rsid w:val="009A1138"/>
    <w:rsid w:val="009A28CC"/>
    <w:rsid w:val="009A3233"/>
    <w:rsid w:val="009A4D1A"/>
    <w:rsid w:val="009A4FF2"/>
    <w:rsid w:val="009A5A06"/>
    <w:rsid w:val="009A5E30"/>
    <w:rsid w:val="009A5FAC"/>
    <w:rsid w:val="009A606E"/>
    <w:rsid w:val="009A6250"/>
    <w:rsid w:val="009A6ABD"/>
    <w:rsid w:val="009A77CE"/>
    <w:rsid w:val="009A7A8F"/>
    <w:rsid w:val="009A7B95"/>
    <w:rsid w:val="009B05AD"/>
    <w:rsid w:val="009B23F6"/>
    <w:rsid w:val="009B2A09"/>
    <w:rsid w:val="009B3203"/>
    <w:rsid w:val="009B3318"/>
    <w:rsid w:val="009B3970"/>
    <w:rsid w:val="009B51FE"/>
    <w:rsid w:val="009B550C"/>
    <w:rsid w:val="009B55CC"/>
    <w:rsid w:val="009B63AA"/>
    <w:rsid w:val="009B6CFD"/>
    <w:rsid w:val="009B7963"/>
    <w:rsid w:val="009B7A3B"/>
    <w:rsid w:val="009C0907"/>
    <w:rsid w:val="009C0985"/>
    <w:rsid w:val="009C0D7A"/>
    <w:rsid w:val="009C38C3"/>
    <w:rsid w:val="009C6326"/>
    <w:rsid w:val="009C636E"/>
    <w:rsid w:val="009C64DE"/>
    <w:rsid w:val="009C690C"/>
    <w:rsid w:val="009D0583"/>
    <w:rsid w:val="009D09C8"/>
    <w:rsid w:val="009D1B6A"/>
    <w:rsid w:val="009D1C66"/>
    <w:rsid w:val="009D1D96"/>
    <w:rsid w:val="009D2AA2"/>
    <w:rsid w:val="009D3092"/>
    <w:rsid w:val="009D4C01"/>
    <w:rsid w:val="009D50B0"/>
    <w:rsid w:val="009D6AAC"/>
    <w:rsid w:val="009D782F"/>
    <w:rsid w:val="009E0933"/>
    <w:rsid w:val="009E093D"/>
    <w:rsid w:val="009E1C7F"/>
    <w:rsid w:val="009E1D0F"/>
    <w:rsid w:val="009E2132"/>
    <w:rsid w:val="009E2325"/>
    <w:rsid w:val="009E2754"/>
    <w:rsid w:val="009E309A"/>
    <w:rsid w:val="009E3451"/>
    <w:rsid w:val="009E413D"/>
    <w:rsid w:val="009E4235"/>
    <w:rsid w:val="009E4481"/>
    <w:rsid w:val="009E4EED"/>
    <w:rsid w:val="009E4F1A"/>
    <w:rsid w:val="009E59A1"/>
    <w:rsid w:val="009E5FE9"/>
    <w:rsid w:val="009E62B2"/>
    <w:rsid w:val="009E64A3"/>
    <w:rsid w:val="009E7187"/>
    <w:rsid w:val="009E7B1C"/>
    <w:rsid w:val="009F0110"/>
    <w:rsid w:val="009F0387"/>
    <w:rsid w:val="009F039C"/>
    <w:rsid w:val="009F03BF"/>
    <w:rsid w:val="009F0819"/>
    <w:rsid w:val="009F0D92"/>
    <w:rsid w:val="009F0F70"/>
    <w:rsid w:val="009F15F1"/>
    <w:rsid w:val="009F1976"/>
    <w:rsid w:val="009F1E49"/>
    <w:rsid w:val="009F1E78"/>
    <w:rsid w:val="009F2417"/>
    <w:rsid w:val="009F2A2C"/>
    <w:rsid w:val="009F403A"/>
    <w:rsid w:val="009F40BE"/>
    <w:rsid w:val="009F47AF"/>
    <w:rsid w:val="009F5659"/>
    <w:rsid w:val="009F674B"/>
    <w:rsid w:val="009F6899"/>
    <w:rsid w:val="009F7658"/>
    <w:rsid w:val="009F7DB0"/>
    <w:rsid w:val="00A00B7B"/>
    <w:rsid w:val="00A01E98"/>
    <w:rsid w:val="00A01FF1"/>
    <w:rsid w:val="00A025E3"/>
    <w:rsid w:val="00A03053"/>
    <w:rsid w:val="00A0797E"/>
    <w:rsid w:val="00A07A64"/>
    <w:rsid w:val="00A1066E"/>
    <w:rsid w:val="00A10672"/>
    <w:rsid w:val="00A10D70"/>
    <w:rsid w:val="00A12507"/>
    <w:rsid w:val="00A12E1D"/>
    <w:rsid w:val="00A13FCD"/>
    <w:rsid w:val="00A14313"/>
    <w:rsid w:val="00A14327"/>
    <w:rsid w:val="00A14807"/>
    <w:rsid w:val="00A16B97"/>
    <w:rsid w:val="00A17472"/>
    <w:rsid w:val="00A213A1"/>
    <w:rsid w:val="00A21DEB"/>
    <w:rsid w:val="00A223EC"/>
    <w:rsid w:val="00A22818"/>
    <w:rsid w:val="00A22FF0"/>
    <w:rsid w:val="00A23A98"/>
    <w:rsid w:val="00A24CF0"/>
    <w:rsid w:val="00A262E5"/>
    <w:rsid w:val="00A26B52"/>
    <w:rsid w:val="00A30710"/>
    <w:rsid w:val="00A31785"/>
    <w:rsid w:val="00A32467"/>
    <w:rsid w:val="00A32C80"/>
    <w:rsid w:val="00A333AA"/>
    <w:rsid w:val="00A3495E"/>
    <w:rsid w:val="00A34E81"/>
    <w:rsid w:val="00A34E8E"/>
    <w:rsid w:val="00A35651"/>
    <w:rsid w:val="00A358E7"/>
    <w:rsid w:val="00A35CD9"/>
    <w:rsid w:val="00A35F85"/>
    <w:rsid w:val="00A36445"/>
    <w:rsid w:val="00A3651E"/>
    <w:rsid w:val="00A3696D"/>
    <w:rsid w:val="00A36D9B"/>
    <w:rsid w:val="00A36ECA"/>
    <w:rsid w:val="00A37447"/>
    <w:rsid w:val="00A37774"/>
    <w:rsid w:val="00A4058B"/>
    <w:rsid w:val="00A41041"/>
    <w:rsid w:val="00A411C8"/>
    <w:rsid w:val="00A4144B"/>
    <w:rsid w:val="00A41F25"/>
    <w:rsid w:val="00A42A9A"/>
    <w:rsid w:val="00A42FE6"/>
    <w:rsid w:val="00A44CB2"/>
    <w:rsid w:val="00A452E9"/>
    <w:rsid w:val="00A45843"/>
    <w:rsid w:val="00A45ECC"/>
    <w:rsid w:val="00A45EE1"/>
    <w:rsid w:val="00A466FA"/>
    <w:rsid w:val="00A46789"/>
    <w:rsid w:val="00A47981"/>
    <w:rsid w:val="00A50AD1"/>
    <w:rsid w:val="00A50E37"/>
    <w:rsid w:val="00A51DA1"/>
    <w:rsid w:val="00A52309"/>
    <w:rsid w:val="00A52675"/>
    <w:rsid w:val="00A52EC0"/>
    <w:rsid w:val="00A534A1"/>
    <w:rsid w:val="00A53C52"/>
    <w:rsid w:val="00A53E15"/>
    <w:rsid w:val="00A552EC"/>
    <w:rsid w:val="00A55791"/>
    <w:rsid w:val="00A557AC"/>
    <w:rsid w:val="00A56C2C"/>
    <w:rsid w:val="00A5748B"/>
    <w:rsid w:val="00A574D1"/>
    <w:rsid w:val="00A5791E"/>
    <w:rsid w:val="00A607BB"/>
    <w:rsid w:val="00A60997"/>
    <w:rsid w:val="00A61AA3"/>
    <w:rsid w:val="00A61EF8"/>
    <w:rsid w:val="00A62E78"/>
    <w:rsid w:val="00A63FA3"/>
    <w:rsid w:val="00A64230"/>
    <w:rsid w:val="00A64C04"/>
    <w:rsid w:val="00A6541F"/>
    <w:rsid w:val="00A65D0E"/>
    <w:rsid w:val="00A665CD"/>
    <w:rsid w:val="00A66EC3"/>
    <w:rsid w:val="00A670E6"/>
    <w:rsid w:val="00A67743"/>
    <w:rsid w:val="00A70A47"/>
    <w:rsid w:val="00A72DE5"/>
    <w:rsid w:val="00A74542"/>
    <w:rsid w:val="00A74743"/>
    <w:rsid w:val="00A74C0E"/>
    <w:rsid w:val="00A758C9"/>
    <w:rsid w:val="00A7646C"/>
    <w:rsid w:val="00A77254"/>
    <w:rsid w:val="00A775C1"/>
    <w:rsid w:val="00A80871"/>
    <w:rsid w:val="00A80919"/>
    <w:rsid w:val="00A80CDD"/>
    <w:rsid w:val="00A812B7"/>
    <w:rsid w:val="00A818F6"/>
    <w:rsid w:val="00A82700"/>
    <w:rsid w:val="00A838B2"/>
    <w:rsid w:val="00A84021"/>
    <w:rsid w:val="00A8415A"/>
    <w:rsid w:val="00A8443C"/>
    <w:rsid w:val="00A846F0"/>
    <w:rsid w:val="00A84CFA"/>
    <w:rsid w:val="00A84EA8"/>
    <w:rsid w:val="00A85640"/>
    <w:rsid w:val="00A85ADB"/>
    <w:rsid w:val="00A8677C"/>
    <w:rsid w:val="00A86AA1"/>
    <w:rsid w:val="00A87228"/>
    <w:rsid w:val="00A877E9"/>
    <w:rsid w:val="00A90548"/>
    <w:rsid w:val="00A92B60"/>
    <w:rsid w:val="00A935EB"/>
    <w:rsid w:val="00A936F8"/>
    <w:rsid w:val="00A93CC9"/>
    <w:rsid w:val="00A97B7C"/>
    <w:rsid w:val="00AA0206"/>
    <w:rsid w:val="00AA042E"/>
    <w:rsid w:val="00AA0E41"/>
    <w:rsid w:val="00AA291C"/>
    <w:rsid w:val="00AA3E86"/>
    <w:rsid w:val="00AA450C"/>
    <w:rsid w:val="00AA49CF"/>
    <w:rsid w:val="00AA4CAD"/>
    <w:rsid w:val="00AA58EA"/>
    <w:rsid w:val="00AA5A75"/>
    <w:rsid w:val="00AA68BD"/>
    <w:rsid w:val="00AA6E5C"/>
    <w:rsid w:val="00AA7844"/>
    <w:rsid w:val="00AB0422"/>
    <w:rsid w:val="00AB0624"/>
    <w:rsid w:val="00AB287B"/>
    <w:rsid w:val="00AB3C2B"/>
    <w:rsid w:val="00AB3E2C"/>
    <w:rsid w:val="00AB5AB6"/>
    <w:rsid w:val="00AB5D34"/>
    <w:rsid w:val="00AB5D3D"/>
    <w:rsid w:val="00AB6562"/>
    <w:rsid w:val="00AC04ED"/>
    <w:rsid w:val="00AC05CE"/>
    <w:rsid w:val="00AC0D2C"/>
    <w:rsid w:val="00AC104F"/>
    <w:rsid w:val="00AC1151"/>
    <w:rsid w:val="00AC2A78"/>
    <w:rsid w:val="00AC314A"/>
    <w:rsid w:val="00AC518D"/>
    <w:rsid w:val="00AC534F"/>
    <w:rsid w:val="00AC7331"/>
    <w:rsid w:val="00AD21C3"/>
    <w:rsid w:val="00AD29CC"/>
    <w:rsid w:val="00AD627A"/>
    <w:rsid w:val="00AD67F0"/>
    <w:rsid w:val="00AD6D1E"/>
    <w:rsid w:val="00AD6EB4"/>
    <w:rsid w:val="00AD6FC0"/>
    <w:rsid w:val="00AD7571"/>
    <w:rsid w:val="00AE1C9F"/>
    <w:rsid w:val="00AE29FC"/>
    <w:rsid w:val="00AE2F5B"/>
    <w:rsid w:val="00AE3210"/>
    <w:rsid w:val="00AE41DC"/>
    <w:rsid w:val="00AE4CAA"/>
    <w:rsid w:val="00AE4E7F"/>
    <w:rsid w:val="00AE5624"/>
    <w:rsid w:val="00AE64DF"/>
    <w:rsid w:val="00AE6B06"/>
    <w:rsid w:val="00AE71AB"/>
    <w:rsid w:val="00AE74FC"/>
    <w:rsid w:val="00AE7A5C"/>
    <w:rsid w:val="00AE7CFA"/>
    <w:rsid w:val="00AF06BA"/>
    <w:rsid w:val="00AF10F7"/>
    <w:rsid w:val="00AF134A"/>
    <w:rsid w:val="00AF1532"/>
    <w:rsid w:val="00AF1618"/>
    <w:rsid w:val="00AF23BD"/>
    <w:rsid w:val="00AF4ABC"/>
    <w:rsid w:val="00AF4CD4"/>
    <w:rsid w:val="00AF568A"/>
    <w:rsid w:val="00AF5CC5"/>
    <w:rsid w:val="00AF5FE6"/>
    <w:rsid w:val="00B00024"/>
    <w:rsid w:val="00B0122E"/>
    <w:rsid w:val="00B0141D"/>
    <w:rsid w:val="00B01481"/>
    <w:rsid w:val="00B02929"/>
    <w:rsid w:val="00B032D4"/>
    <w:rsid w:val="00B046E7"/>
    <w:rsid w:val="00B04B05"/>
    <w:rsid w:val="00B0512B"/>
    <w:rsid w:val="00B05B56"/>
    <w:rsid w:val="00B075C5"/>
    <w:rsid w:val="00B07708"/>
    <w:rsid w:val="00B1024B"/>
    <w:rsid w:val="00B10EF7"/>
    <w:rsid w:val="00B11715"/>
    <w:rsid w:val="00B11FEC"/>
    <w:rsid w:val="00B12146"/>
    <w:rsid w:val="00B13EBF"/>
    <w:rsid w:val="00B14229"/>
    <w:rsid w:val="00B144FA"/>
    <w:rsid w:val="00B147A1"/>
    <w:rsid w:val="00B14D33"/>
    <w:rsid w:val="00B170CF"/>
    <w:rsid w:val="00B17684"/>
    <w:rsid w:val="00B17C7C"/>
    <w:rsid w:val="00B2039A"/>
    <w:rsid w:val="00B20522"/>
    <w:rsid w:val="00B2128C"/>
    <w:rsid w:val="00B2168F"/>
    <w:rsid w:val="00B217D6"/>
    <w:rsid w:val="00B222C3"/>
    <w:rsid w:val="00B2250C"/>
    <w:rsid w:val="00B22904"/>
    <w:rsid w:val="00B2352F"/>
    <w:rsid w:val="00B24155"/>
    <w:rsid w:val="00B26B1A"/>
    <w:rsid w:val="00B26D46"/>
    <w:rsid w:val="00B30538"/>
    <w:rsid w:val="00B3293E"/>
    <w:rsid w:val="00B32AD8"/>
    <w:rsid w:val="00B334A1"/>
    <w:rsid w:val="00B3518C"/>
    <w:rsid w:val="00B359BF"/>
    <w:rsid w:val="00B35E81"/>
    <w:rsid w:val="00B36D78"/>
    <w:rsid w:val="00B376DC"/>
    <w:rsid w:val="00B379C6"/>
    <w:rsid w:val="00B40366"/>
    <w:rsid w:val="00B4147B"/>
    <w:rsid w:val="00B41D89"/>
    <w:rsid w:val="00B41E30"/>
    <w:rsid w:val="00B42420"/>
    <w:rsid w:val="00B437EC"/>
    <w:rsid w:val="00B44572"/>
    <w:rsid w:val="00B45B8F"/>
    <w:rsid w:val="00B46B17"/>
    <w:rsid w:val="00B476C7"/>
    <w:rsid w:val="00B500FA"/>
    <w:rsid w:val="00B506A4"/>
    <w:rsid w:val="00B5097C"/>
    <w:rsid w:val="00B514C8"/>
    <w:rsid w:val="00B518EF"/>
    <w:rsid w:val="00B52215"/>
    <w:rsid w:val="00B53084"/>
    <w:rsid w:val="00B53B31"/>
    <w:rsid w:val="00B53FA1"/>
    <w:rsid w:val="00B54F18"/>
    <w:rsid w:val="00B55890"/>
    <w:rsid w:val="00B565CC"/>
    <w:rsid w:val="00B56823"/>
    <w:rsid w:val="00B56CA7"/>
    <w:rsid w:val="00B576A8"/>
    <w:rsid w:val="00B60519"/>
    <w:rsid w:val="00B60BE3"/>
    <w:rsid w:val="00B61E42"/>
    <w:rsid w:val="00B6243A"/>
    <w:rsid w:val="00B64C83"/>
    <w:rsid w:val="00B64F91"/>
    <w:rsid w:val="00B65C54"/>
    <w:rsid w:val="00B66077"/>
    <w:rsid w:val="00B6794E"/>
    <w:rsid w:val="00B70B45"/>
    <w:rsid w:val="00B70C09"/>
    <w:rsid w:val="00B71E8B"/>
    <w:rsid w:val="00B7230C"/>
    <w:rsid w:val="00B72B4D"/>
    <w:rsid w:val="00B737F8"/>
    <w:rsid w:val="00B757F5"/>
    <w:rsid w:val="00B76661"/>
    <w:rsid w:val="00B77167"/>
    <w:rsid w:val="00B80271"/>
    <w:rsid w:val="00B806B0"/>
    <w:rsid w:val="00B80E6E"/>
    <w:rsid w:val="00B814B7"/>
    <w:rsid w:val="00B819AC"/>
    <w:rsid w:val="00B81B11"/>
    <w:rsid w:val="00B8258A"/>
    <w:rsid w:val="00B82B88"/>
    <w:rsid w:val="00B83001"/>
    <w:rsid w:val="00B8387E"/>
    <w:rsid w:val="00B83A34"/>
    <w:rsid w:val="00B83B0D"/>
    <w:rsid w:val="00B83D57"/>
    <w:rsid w:val="00B847D9"/>
    <w:rsid w:val="00B8489A"/>
    <w:rsid w:val="00B85232"/>
    <w:rsid w:val="00B85532"/>
    <w:rsid w:val="00B85695"/>
    <w:rsid w:val="00B858EE"/>
    <w:rsid w:val="00B859B1"/>
    <w:rsid w:val="00B85B03"/>
    <w:rsid w:val="00B85FDD"/>
    <w:rsid w:val="00B86888"/>
    <w:rsid w:val="00B87407"/>
    <w:rsid w:val="00B87A34"/>
    <w:rsid w:val="00B9346E"/>
    <w:rsid w:val="00B93B0E"/>
    <w:rsid w:val="00B95786"/>
    <w:rsid w:val="00B95FC1"/>
    <w:rsid w:val="00B9741B"/>
    <w:rsid w:val="00BA08DC"/>
    <w:rsid w:val="00BA1450"/>
    <w:rsid w:val="00BA33AF"/>
    <w:rsid w:val="00BA3795"/>
    <w:rsid w:val="00BA3F2A"/>
    <w:rsid w:val="00BA4737"/>
    <w:rsid w:val="00BA4DCE"/>
    <w:rsid w:val="00BA4FA3"/>
    <w:rsid w:val="00BA50C0"/>
    <w:rsid w:val="00BA587B"/>
    <w:rsid w:val="00BA5A77"/>
    <w:rsid w:val="00BA69AD"/>
    <w:rsid w:val="00BA76FE"/>
    <w:rsid w:val="00BA7E9A"/>
    <w:rsid w:val="00BB06FC"/>
    <w:rsid w:val="00BB0776"/>
    <w:rsid w:val="00BB09DF"/>
    <w:rsid w:val="00BB14B1"/>
    <w:rsid w:val="00BB1605"/>
    <w:rsid w:val="00BB1CC6"/>
    <w:rsid w:val="00BB1FB8"/>
    <w:rsid w:val="00BB2D38"/>
    <w:rsid w:val="00BB3363"/>
    <w:rsid w:val="00BB3464"/>
    <w:rsid w:val="00BB3AA9"/>
    <w:rsid w:val="00BB3BAA"/>
    <w:rsid w:val="00BB4AD5"/>
    <w:rsid w:val="00BB532A"/>
    <w:rsid w:val="00BB5641"/>
    <w:rsid w:val="00BB5F80"/>
    <w:rsid w:val="00BC0B2F"/>
    <w:rsid w:val="00BC100F"/>
    <w:rsid w:val="00BC151C"/>
    <w:rsid w:val="00BC1C00"/>
    <w:rsid w:val="00BC1C5C"/>
    <w:rsid w:val="00BC2D42"/>
    <w:rsid w:val="00BC3878"/>
    <w:rsid w:val="00BC54DE"/>
    <w:rsid w:val="00BC6A80"/>
    <w:rsid w:val="00BD1418"/>
    <w:rsid w:val="00BD149A"/>
    <w:rsid w:val="00BD1626"/>
    <w:rsid w:val="00BD1B79"/>
    <w:rsid w:val="00BD2029"/>
    <w:rsid w:val="00BD2174"/>
    <w:rsid w:val="00BD2CA0"/>
    <w:rsid w:val="00BD329A"/>
    <w:rsid w:val="00BD3470"/>
    <w:rsid w:val="00BD3D18"/>
    <w:rsid w:val="00BD42DF"/>
    <w:rsid w:val="00BD59E6"/>
    <w:rsid w:val="00BD640B"/>
    <w:rsid w:val="00BD6674"/>
    <w:rsid w:val="00BD6884"/>
    <w:rsid w:val="00BD7937"/>
    <w:rsid w:val="00BD7F0C"/>
    <w:rsid w:val="00BE0B3F"/>
    <w:rsid w:val="00BE21E0"/>
    <w:rsid w:val="00BE2D21"/>
    <w:rsid w:val="00BE3790"/>
    <w:rsid w:val="00BE39EF"/>
    <w:rsid w:val="00BE5487"/>
    <w:rsid w:val="00BE5F6F"/>
    <w:rsid w:val="00BE60B7"/>
    <w:rsid w:val="00BE61D8"/>
    <w:rsid w:val="00BE697A"/>
    <w:rsid w:val="00BE6B35"/>
    <w:rsid w:val="00BE6DF8"/>
    <w:rsid w:val="00BE744F"/>
    <w:rsid w:val="00BE7F9D"/>
    <w:rsid w:val="00BF0392"/>
    <w:rsid w:val="00BF0ED8"/>
    <w:rsid w:val="00BF0F0A"/>
    <w:rsid w:val="00BF27E2"/>
    <w:rsid w:val="00BF29CD"/>
    <w:rsid w:val="00BF37DA"/>
    <w:rsid w:val="00BF3DFA"/>
    <w:rsid w:val="00BF4538"/>
    <w:rsid w:val="00BF4924"/>
    <w:rsid w:val="00BF4D1A"/>
    <w:rsid w:val="00BF51C7"/>
    <w:rsid w:val="00BF5D8F"/>
    <w:rsid w:val="00BF7214"/>
    <w:rsid w:val="00BF7484"/>
    <w:rsid w:val="00BF7E5D"/>
    <w:rsid w:val="00C003C7"/>
    <w:rsid w:val="00C0092B"/>
    <w:rsid w:val="00C0109A"/>
    <w:rsid w:val="00C011B8"/>
    <w:rsid w:val="00C016C6"/>
    <w:rsid w:val="00C01BEF"/>
    <w:rsid w:val="00C02A11"/>
    <w:rsid w:val="00C02A47"/>
    <w:rsid w:val="00C0315C"/>
    <w:rsid w:val="00C0369A"/>
    <w:rsid w:val="00C052AE"/>
    <w:rsid w:val="00C0592B"/>
    <w:rsid w:val="00C06B9D"/>
    <w:rsid w:val="00C0748F"/>
    <w:rsid w:val="00C10351"/>
    <w:rsid w:val="00C10996"/>
    <w:rsid w:val="00C11B00"/>
    <w:rsid w:val="00C11DF8"/>
    <w:rsid w:val="00C124BC"/>
    <w:rsid w:val="00C12C2E"/>
    <w:rsid w:val="00C12E12"/>
    <w:rsid w:val="00C13C31"/>
    <w:rsid w:val="00C13D09"/>
    <w:rsid w:val="00C1562F"/>
    <w:rsid w:val="00C163F8"/>
    <w:rsid w:val="00C16976"/>
    <w:rsid w:val="00C17859"/>
    <w:rsid w:val="00C178D7"/>
    <w:rsid w:val="00C17F9C"/>
    <w:rsid w:val="00C20349"/>
    <w:rsid w:val="00C2169E"/>
    <w:rsid w:val="00C22116"/>
    <w:rsid w:val="00C22DFD"/>
    <w:rsid w:val="00C2367B"/>
    <w:rsid w:val="00C23851"/>
    <w:rsid w:val="00C24DEC"/>
    <w:rsid w:val="00C259CA"/>
    <w:rsid w:val="00C26222"/>
    <w:rsid w:val="00C26D53"/>
    <w:rsid w:val="00C27787"/>
    <w:rsid w:val="00C27AA2"/>
    <w:rsid w:val="00C27CE6"/>
    <w:rsid w:val="00C30731"/>
    <w:rsid w:val="00C3149E"/>
    <w:rsid w:val="00C331EE"/>
    <w:rsid w:val="00C332D2"/>
    <w:rsid w:val="00C3347B"/>
    <w:rsid w:val="00C33816"/>
    <w:rsid w:val="00C34313"/>
    <w:rsid w:val="00C3568C"/>
    <w:rsid w:val="00C35EAE"/>
    <w:rsid w:val="00C36DD7"/>
    <w:rsid w:val="00C3764C"/>
    <w:rsid w:val="00C40AFC"/>
    <w:rsid w:val="00C4181F"/>
    <w:rsid w:val="00C42672"/>
    <w:rsid w:val="00C43594"/>
    <w:rsid w:val="00C44197"/>
    <w:rsid w:val="00C449E6"/>
    <w:rsid w:val="00C44DDD"/>
    <w:rsid w:val="00C453CA"/>
    <w:rsid w:val="00C46591"/>
    <w:rsid w:val="00C46A82"/>
    <w:rsid w:val="00C476A5"/>
    <w:rsid w:val="00C50074"/>
    <w:rsid w:val="00C5034A"/>
    <w:rsid w:val="00C50CA5"/>
    <w:rsid w:val="00C50EA1"/>
    <w:rsid w:val="00C52A10"/>
    <w:rsid w:val="00C534E0"/>
    <w:rsid w:val="00C53787"/>
    <w:rsid w:val="00C53E59"/>
    <w:rsid w:val="00C541D8"/>
    <w:rsid w:val="00C5700B"/>
    <w:rsid w:val="00C61BB3"/>
    <w:rsid w:val="00C62167"/>
    <w:rsid w:val="00C63092"/>
    <w:rsid w:val="00C63241"/>
    <w:rsid w:val="00C64492"/>
    <w:rsid w:val="00C644D6"/>
    <w:rsid w:val="00C6520E"/>
    <w:rsid w:val="00C652C7"/>
    <w:rsid w:val="00C6662B"/>
    <w:rsid w:val="00C66D82"/>
    <w:rsid w:val="00C66E2B"/>
    <w:rsid w:val="00C70163"/>
    <w:rsid w:val="00C7116E"/>
    <w:rsid w:val="00C71841"/>
    <w:rsid w:val="00C72707"/>
    <w:rsid w:val="00C7293E"/>
    <w:rsid w:val="00C72F68"/>
    <w:rsid w:val="00C738F5"/>
    <w:rsid w:val="00C73A57"/>
    <w:rsid w:val="00C74283"/>
    <w:rsid w:val="00C74DDB"/>
    <w:rsid w:val="00C74E3E"/>
    <w:rsid w:val="00C74FD4"/>
    <w:rsid w:val="00C75ABC"/>
    <w:rsid w:val="00C766DB"/>
    <w:rsid w:val="00C76D95"/>
    <w:rsid w:val="00C771A7"/>
    <w:rsid w:val="00C77700"/>
    <w:rsid w:val="00C777BF"/>
    <w:rsid w:val="00C80643"/>
    <w:rsid w:val="00C80C9C"/>
    <w:rsid w:val="00C826D8"/>
    <w:rsid w:val="00C83695"/>
    <w:rsid w:val="00C836DF"/>
    <w:rsid w:val="00C842EE"/>
    <w:rsid w:val="00C84BD1"/>
    <w:rsid w:val="00C8510C"/>
    <w:rsid w:val="00C8558D"/>
    <w:rsid w:val="00C87934"/>
    <w:rsid w:val="00C87A07"/>
    <w:rsid w:val="00C87D12"/>
    <w:rsid w:val="00C87F05"/>
    <w:rsid w:val="00C90B01"/>
    <w:rsid w:val="00C91C55"/>
    <w:rsid w:val="00C9288A"/>
    <w:rsid w:val="00C9309C"/>
    <w:rsid w:val="00C933E5"/>
    <w:rsid w:val="00C935DF"/>
    <w:rsid w:val="00C93F55"/>
    <w:rsid w:val="00C94BCF"/>
    <w:rsid w:val="00C95475"/>
    <w:rsid w:val="00C96678"/>
    <w:rsid w:val="00C96940"/>
    <w:rsid w:val="00C96D03"/>
    <w:rsid w:val="00C9778E"/>
    <w:rsid w:val="00CA0269"/>
    <w:rsid w:val="00CA0538"/>
    <w:rsid w:val="00CA0853"/>
    <w:rsid w:val="00CA0F54"/>
    <w:rsid w:val="00CA1077"/>
    <w:rsid w:val="00CA13AB"/>
    <w:rsid w:val="00CA5BF9"/>
    <w:rsid w:val="00CA6A3F"/>
    <w:rsid w:val="00CA76E7"/>
    <w:rsid w:val="00CB172B"/>
    <w:rsid w:val="00CB1CEA"/>
    <w:rsid w:val="00CB24C8"/>
    <w:rsid w:val="00CB2F07"/>
    <w:rsid w:val="00CB442F"/>
    <w:rsid w:val="00CB5446"/>
    <w:rsid w:val="00CB69EA"/>
    <w:rsid w:val="00CB6C9B"/>
    <w:rsid w:val="00CB7341"/>
    <w:rsid w:val="00CB7BF1"/>
    <w:rsid w:val="00CC082F"/>
    <w:rsid w:val="00CC10EB"/>
    <w:rsid w:val="00CC1EF0"/>
    <w:rsid w:val="00CC27BA"/>
    <w:rsid w:val="00CC316E"/>
    <w:rsid w:val="00CC4116"/>
    <w:rsid w:val="00CC50CA"/>
    <w:rsid w:val="00CC54A6"/>
    <w:rsid w:val="00CC625C"/>
    <w:rsid w:val="00CC746E"/>
    <w:rsid w:val="00CC7C5F"/>
    <w:rsid w:val="00CD1BEE"/>
    <w:rsid w:val="00CD4269"/>
    <w:rsid w:val="00CD4AC7"/>
    <w:rsid w:val="00CD5103"/>
    <w:rsid w:val="00CD556B"/>
    <w:rsid w:val="00CD5D6C"/>
    <w:rsid w:val="00CD64BD"/>
    <w:rsid w:val="00CD6CFC"/>
    <w:rsid w:val="00CD6D87"/>
    <w:rsid w:val="00CD7759"/>
    <w:rsid w:val="00CD7C2A"/>
    <w:rsid w:val="00CE05EE"/>
    <w:rsid w:val="00CE0BE1"/>
    <w:rsid w:val="00CE0F10"/>
    <w:rsid w:val="00CE1112"/>
    <w:rsid w:val="00CE1C5E"/>
    <w:rsid w:val="00CE3734"/>
    <w:rsid w:val="00CE3B4E"/>
    <w:rsid w:val="00CE627A"/>
    <w:rsid w:val="00CE6B11"/>
    <w:rsid w:val="00CE7EE3"/>
    <w:rsid w:val="00CF1235"/>
    <w:rsid w:val="00CF1A4B"/>
    <w:rsid w:val="00CF2844"/>
    <w:rsid w:val="00CF3995"/>
    <w:rsid w:val="00CF4B70"/>
    <w:rsid w:val="00CF55C7"/>
    <w:rsid w:val="00CF7356"/>
    <w:rsid w:val="00CF7591"/>
    <w:rsid w:val="00D008C6"/>
    <w:rsid w:val="00D0109B"/>
    <w:rsid w:val="00D01296"/>
    <w:rsid w:val="00D02BF0"/>
    <w:rsid w:val="00D03653"/>
    <w:rsid w:val="00D03980"/>
    <w:rsid w:val="00D03E5C"/>
    <w:rsid w:val="00D0463C"/>
    <w:rsid w:val="00D048E8"/>
    <w:rsid w:val="00D04B3B"/>
    <w:rsid w:val="00D05079"/>
    <w:rsid w:val="00D05F72"/>
    <w:rsid w:val="00D077F3"/>
    <w:rsid w:val="00D07C58"/>
    <w:rsid w:val="00D10180"/>
    <w:rsid w:val="00D105AE"/>
    <w:rsid w:val="00D107AC"/>
    <w:rsid w:val="00D11894"/>
    <w:rsid w:val="00D12997"/>
    <w:rsid w:val="00D1367D"/>
    <w:rsid w:val="00D13876"/>
    <w:rsid w:val="00D14058"/>
    <w:rsid w:val="00D140AE"/>
    <w:rsid w:val="00D148E4"/>
    <w:rsid w:val="00D15953"/>
    <w:rsid w:val="00D15C0A"/>
    <w:rsid w:val="00D163C6"/>
    <w:rsid w:val="00D167E3"/>
    <w:rsid w:val="00D16A5C"/>
    <w:rsid w:val="00D16DFC"/>
    <w:rsid w:val="00D16E71"/>
    <w:rsid w:val="00D16ECE"/>
    <w:rsid w:val="00D171F1"/>
    <w:rsid w:val="00D17A84"/>
    <w:rsid w:val="00D17CAA"/>
    <w:rsid w:val="00D20591"/>
    <w:rsid w:val="00D20D7E"/>
    <w:rsid w:val="00D21036"/>
    <w:rsid w:val="00D21124"/>
    <w:rsid w:val="00D211B2"/>
    <w:rsid w:val="00D2412D"/>
    <w:rsid w:val="00D24A93"/>
    <w:rsid w:val="00D24BCA"/>
    <w:rsid w:val="00D24C03"/>
    <w:rsid w:val="00D24D64"/>
    <w:rsid w:val="00D25AF2"/>
    <w:rsid w:val="00D264A6"/>
    <w:rsid w:val="00D27A0D"/>
    <w:rsid w:val="00D3000F"/>
    <w:rsid w:val="00D303C8"/>
    <w:rsid w:val="00D307C8"/>
    <w:rsid w:val="00D30D66"/>
    <w:rsid w:val="00D30FA7"/>
    <w:rsid w:val="00D313CB"/>
    <w:rsid w:val="00D31D2C"/>
    <w:rsid w:val="00D321CC"/>
    <w:rsid w:val="00D324DD"/>
    <w:rsid w:val="00D34022"/>
    <w:rsid w:val="00D358BE"/>
    <w:rsid w:val="00D35976"/>
    <w:rsid w:val="00D35FFF"/>
    <w:rsid w:val="00D36B0D"/>
    <w:rsid w:val="00D36E0F"/>
    <w:rsid w:val="00D37A93"/>
    <w:rsid w:val="00D4059F"/>
    <w:rsid w:val="00D40A24"/>
    <w:rsid w:val="00D41159"/>
    <w:rsid w:val="00D4142C"/>
    <w:rsid w:val="00D4193A"/>
    <w:rsid w:val="00D428C2"/>
    <w:rsid w:val="00D42B09"/>
    <w:rsid w:val="00D43240"/>
    <w:rsid w:val="00D43C54"/>
    <w:rsid w:val="00D4489C"/>
    <w:rsid w:val="00D44F5C"/>
    <w:rsid w:val="00D46D2F"/>
    <w:rsid w:val="00D5142F"/>
    <w:rsid w:val="00D5189B"/>
    <w:rsid w:val="00D51C1A"/>
    <w:rsid w:val="00D51F2D"/>
    <w:rsid w:val="00D52143"/>
    <w:rsid w:val="00D5279B"/>
    <w:rsid w:val="00D531D7"/>
    <w:rsid w:val="00D531E2"/>
    <w:rsid w:val="00D545D7"/>
    <w:rsid w:val="00D54636"/>
    <w:rsid w:val="00D56795"/>
    <w:rsid w:val="00D602E4"/>
    <w:rsid w:val="00D60526"/>
    <w:rsid w:val="00D607AB"/>
    <w:rsid w:val="00D614BC"/>
    <w:rsid w:val="00D618BB"/>
    <w:rsid w:val="00D62387"/>
    <w:rsid w:val="00D62C07"/>
    <w:rsid w:val="00D62C7A"/>
    <w:rsid w:val="00D62CAC"/>
    <w:rsid w:val="00D62CFC"/>
    <w:rsid w:val="00D62D3B"/>
    <w:rsid w:val="00D632DD"/>
    <w:rsid w:val="00D64A42"/>
    <w:rsid w:val="00D660EC"/>
    <w:rsid w:val="00D66311"/>
    <w:rsid w:val="00D663DB"/>
    <w:rsid w:val="00D66A00"/>
    <w:rsid w:val="00D66B58"/>
    <w:rsid w:val="00D67874"/>
    <w:rsid w:val="00D67C41"/>
    <w:rsid w:val="00D702A2"/>
    <w:rsid w:val="00D7031B"/>
    <w:rsid w:val="00D70393"/>
    <w:rsid w:val="00D7140F"/>
    <w:rsid w:val="00D71B30"/>
    <w:rsid w:val="00D71CA7"/>
    <w:rsid w:val="00D72528"/>
    <w:rsid w:val="00D7263C"/>
    <w:rsid w:val="00D74168"/>
    <w:rsid w:val="00D74B7E"/>
    <w:rsid w:val="00D74EE1"/>
    <w:rsid w:val="00D75D13"/>
    <w:rsid w:val="00D7623C"/>
    <w:rsid w:val="00D7798A"/>
    <w:rsid w:val="00D80EC0"/>
    <w:rsid w:val="00D8148F"/>
    <w:rsid w:val="00D81708"/>
    <w:rsid w:val="00D8179F"/>
    <w:rsid w:val="00D81A9E"/>
    <w:rsid w:val="00D82290"/>
    <w:rsid w:val="00D8254F"/>
    <w:rsid w:val="00D82EFD"/>
    <w:rsid w:val="00D83CC9"/>
    <w:rsid w:val="00D848DE"/>
    <w:rsid w:val="00D861B0"/>
    <w:rsid w:val="00D86695"/>
    <w:rsid w:val="00D86CC0"/>
    <w:rsid w:val="00D86DBA"/>
    <w:rsid w:val="00D86F5E"/>
    <w:rsid w:val="00D87B5D"/>
    <w:rsid w:val="00D90096"/>
    <w:rsid w:val="00D9157E"/>
    <w:rsid w:val="00D92BBC"/>
    <w:rsid w:val="00D92D97"/>
    <w:rsid w:val="00D92EFA"/>
    <w:rsid w:val="00D93481"/>
    <w:rsid w:val="00D94D3D"/>
    <w:rsid w:val="00D9563B"/>
    <w:rsid w:val="00D976D4"/>
    <w:rsid w:val="00D976E7"/>
    <w:rsid w:val="00D978E1"/>
    <w:rsid w:val="00D97BF0"/>
    <w:rsid w:val="00D97FC8"/>
    <w:rsid w:val="00DA1A36"/>
    <w:rsid w:val="00DA3D4B"/>
    <w:rsid w:val="00DA3F02"/>
    <w:rsid w:val="00DA4342"/>
    <w:rsid w:val="00DA6FF3"/>
    <w:rsid w:val="00DA70E5"/>
    <w:rsid w:val="00DA74F7"/>
    <w:rsid w:val="00DB003D"/>
    <w:rsid w:val="00DB1461"/>
    <w:rsid w:val="00DB1671"/>
    <w:rsid w:val="00DB1B89"/>
    <w:rsid w:val="00DB1DDD"/>
    <w:rsid w:val="00DB213E"/>
    <w:rsid w:val="00DB2894"/>
    <w:rsid w:val="00DB2F1A"/>
    <w:rsid w:val="00DB30BE"/>
    <w:rsid w:val="00DB32A1"/>
    <w:rsid w:val="00DB4989"/>
    <w:rsid w:val="00DB76F0"/>
    <w:rsid w:val="00DB7CE1"/>
    <w:rsid w:val="00DB7E82"/>
    <w:rsid w:val="00DC099F"/>
    <w:rsid w:val="00DC110B"/>
    <w:rsid w:val="00DC1A6D"/>
    <w:rsid w:val="00DC2AB9"/>
    <w:rsid w:val="00DC4712"/>
    <w:rsid w:val="00DC5E2B"/>
    <w:rsid w:val="00DC75DC"/>
    <w:rsid w:val="00DD0CA6"/>
    <w:rsid w:val="00DD19BA"/>
    <w:rsid w:val="00DD2C1A"/>
    <w:rsid w:val="00DD3115"/>
    <w:rsid w:val="00DD3EB1"/>
    <w:rsid w:val="00DD4AC0"/>
    <w:rsid w:val="00DD5978"/>
    <w:rsid w:val="00DD7775"/>
    <w:rsid w:val="00DD79B0"/>
    <w:rsid w:val="00DD7A24"/>
    <w:rsid w:val="00DE077C"/>
    <w:rsid w:val="00DE0DFA"/>
    <w:rsid w:val="00DE1C79"/>
    <w:rsid w:val="00DE2C4D"/>
    <w:rsid w:val="00DE3575"/>
    <w:rsid w:val="00DE4954"/>
    <w:rsid w:val="00DE56F1"/>
    <w:rsid w:val="00DE58AD"/>
    <w:rsid w:val="00DE5F59"/>
    <w:rsid w:val="00DE6565"/>
    <w:rsid w:val="00DE6D39"/>
    <w:rsid w:val="00DE742B"/>
    <w:rsid w:val="00DE75AC"/>
    <w:rsid w:val="00DF324D"/>
    <w:rsid w:val="00DF3289"/>
    <w:rsid w:val="00DF4E9D"/>
    <w:rsid w:val="00DF5810"/>
    <w:rsid w:val="00DF5C01"/>
    <w:rsid w:val="00DF7049"/>
    <w:rsid w:val="00E00C5E"/>
    <w:rsid w:val="00E00E88"/>
    <w:rsid w:val="00E01020"/>
    <w:rsid w:val="00E01025"/>
    <w:rsid w:val="00E011F1"/>
    <w:rsid w:val="00E01B38"/>
    <w:rsid w:val="00E02267"/>
    <w:rsid w:val="00E02580"/>
    <w:rsid w:val="00E02821"/>
    <w:rsid w:val="00E02BB4"/>
    <w:rsid w:val="00E03060"/>
    <w:rsid w:val="00E03133"/>
    <w:rsid w:val="00E03747"/>
    <w:rsid w:val="00E0403E"/>
    <w:rsid w:val="00E041E1"/>
    <w:rsid w:val="00E04D24"/>
    <w:rsid w:val="00E05317"/>
    <w:rsid w:val="00E0560F"/>
    <w:rsid w:val="00E057BB"/>
    <w:rsid w:val="00E0596A"/>
    <w:rsid w:val="00E06DC3"/>
    <w:rsid w:val="00E07202"/>
    <w:rsid w:val="00E078DD"/>
    <w:rsid w:val="00E101F9"/>
    <w:rsid w:val="00E10736"/>
    <w:rsid w:val="00E10D04"/>
    <w:rsid w:val="00E10F79"/>
    <w:rsid w:val="00E113FF"/>
    <w:rsid w:val="00E115FF"/>
    <w:rsid w:val="00E1285C"/>
    <w:rsid w:val="00E140C0"/>
    <w:rsid w:val="00E146CB"/>
    <w:rsid w:val="00E147CB"/>
    <w:rsid w:val="00E14844"/>
    <w:rsid w:val="00E15426"/>
    <w:rsid w:val="00E159D7"/>
    <w:rsid w:val="00E16234"/>
    <w:rsid w:val="00E16D08"/>
    <w:rsid w:val="00E20794"/>
    <w:rsid w:val="00E2105C"/>
    <w:rsid w:val="00E2128B"/>
    <w:rsid w:val="00E21C1A"/>
    <w:rsid w:val="00E21CAB"/>
    <w:rsid w:val="00E2271D"/>
    <w:rsid w:val="00E22882"/>
    <w:rsid w:val="00E23510"/>
    <w:rsid w:val="00E23D54"/>
    <w:rsid w:val="00E240CA"/>
    <w:rsid w:val="00E24126"/>
    <w:rsid w:val="00E24983"/>
    <w:rsid w:val="00E24F29"/>
    <w:rsid w:val="00E2510B"/>
    <w:rsid w:val="00E25192"/>
    <w:rsid w:val="00E251B2"/>
    <w:rsid w:val="00E25E3C"/>
    <w:rsid w:val="00E2607E"/>
    <w:rsid w:val="00E2615B"/>
    <w:rsid w:val="00E26675"/>
    <w:rsid w:val="00E279A7"/>
    <w:rsid w:val="00E27BFB"/>
    <w:rsid w:val="00E317D7"/>
    <w:rsid w:val="00E32D06"/>
    <w:rsid w:val="00E343D0"/>
    <w:rsid w:val="00E357FC"/>
    <w:rsid w:val="00E41948"/>
    <w:rsid w:val="00E41CAE"/>
    <w:rsid w:val="00E42066"/>
    <w:rsid w:val="00E4221D"/>
    <w:rsid w:val="00E426AB"/>
    <w:rsid w:val="00E427E5"/>
    <w:rsid w:val="00E431CA"/>
    <w:rsid w:val="00E43266"/>
    <w:rsid w:val="00E46745"/>
    <w:rsid w:val="00E4774C"/>
    <w:rsid w:val="00E50001"/>
    <w:rsid w:val="00E501A4"/>
    <w:rsid w:val="00E50436"/>
    <w:rsid w:val="00E51499"/>
    <w:rsid w:val="00E51EAD"/>
    <w:rsid w:val="00E52302"/>
    <w:rsid w:val="00E52909"/>
    <w:rsid w:val="00E5399D"/>
    <w:rsid w:val="00E53CA1"/>
    <w:rsid w:val="00E54AE8"/>
    <w:rsid w:val="00E5543F"/>
    <w:rsid w:val="00E5648E"/>
    <w:rsid w:val="00E56692"/>
    <w:rsid w:val="00E56DD0"/>
    <w:rsid w:val="00E57689"/>
    <w:rsid w:val="00E578E4"/>
    <w:rsid w:val="00E57BDC"/>
    <w:rsid w:val="00E60044"/>
    <w:rsid w:val="00E619B4"/>
    <w:rsid w:val="00E61C1F"/>
    <w:rsid w:val="00E6228C"/>
    <w:rsid w:val="00E64619"/>
    <w:rsid w:val="00E6496E"/>
    <w:rsid w:val="00E658B6"/>
    <w:rsid w:val="00E70629"/>
    <w:rsid w:val="00E70F5F"/>
    <w:rsid w:val="00E722B9"/>
    <w:rsid w:val="00E72CE9"/>
    <w:rsid w:val="00E72FC8"/>
    <w:rsid w:val="00E74034"/>
    <w:rsid w:val="00E7558D"/>
    <w:rsid w:val="00E760A3"/>
    <w:rsid w:val="00E76619"/>
    <w:rsid w:val="00E76D03"/>
    <w:rsid w:val="00E76EDE"/>
    <w:rsid w:val="00E817B6"/>
    <w:rsid w:val="00E823B8"/>
    <w:rsid w:val="00E82F4E"/>
    <w:rsid w:val="00E84125"/>
    <w:rsid w:val="00E84CA3"/>
    <w:rsid w:val="00E85E85"/>
    <w:rsid w:val="00E861D4"/>
    <w:rsid w:val="00E8640F"/>
    <w:rsid w:val="00E86F9D"/>
    <w:rsid w:val="00E87354"/>
    <w:rsid w:val="00E87A3B"/>
    <w:rsid w:val="00E907EB"/>
    <w:rsid w:val="00E913E6"/>
    <w:rsid w:val="00E918AF"/>
    <w:rsid w:val="00E91A45"/>
    <w:rsid w:val="00E91E8B"/>
    <w:rsid w:val="00E92905"/>
    <w:rsid w:val="00E92CCA"/>
    <w:rsid w:val="00E92EC6"/>
    <w:rsid w:val="00E93048"/>
    <w:rsid w:val="00E93158"/>
    <w:rsid w:val="00E934BB"/>
    <w:rsid w:val="00E94298"/>
    <w:rsid w:val="00E95A89"/>
    <w:rsid w:val="00E9664F"/>
    <w:rsid w:val="00E97446"/>
    <w:rsid w:val="00E9798A"/>
    <w:rsid w:val="00E97F0C"/>
    <w:rsid w:val="00EA018F"/>
    <w:rsid w:val="00EA0542"/>
    <w:rsid w:val="00EA0702"/>
    <w:rsid w:val="00EA07CD"/>
    <w:rsid w:val="00EA092F"/>
    <w:rsid w:val="00EA0D5F"/>
    <w:rsid w:val="00EA10F6"/>
    <w:rsid w:val="00EA1B9D"/>
    <w:rsid w:val="00EA23E3"/>
    <w:rsid w:val="00EA2C14"/>
    <w:rsid w:val="00EA2F6A"/>
    <w:rsid w:val="00EA30C7"/>
    <w:rsid w:val="00EA45F4"/>
    <w:rsid w:val="00EA464A"/>
    <w:rsid w:val="00EA53FA"/>
    <w:rsid w:val="00EA556C"/>
    <w:rsid w:val="00EA5785"/>
    <w:rsid w:val="00EA5E3B"/>
    <w:rsid w:val="00EA6564"/>
    <w:rsid w:val="00EA763C"/>
    <w:rsid w:val="00EB0374"/>
    <w:rsid w:val="00EB160B"/>
    <w:rsid w:val="00EB1BB1"/>
    <w:rsid w:val="00EB270A"/>
    <w:rsid w:val="00EB274A"/>
    <w:rsid w:val="00EB309C"/>
    <w:rsid w:val="00EB53B3"/>
    <w:rsid w:val="00EB5687"/>
    <w:rsid w:val="00EB5787"/>
    <w:rsid w:val="00EB5E3E"/>
    <w:rsid w:val="00EB6981"/>
    <w:rsid w:val="00EB69FD"/>
    <w:rsid w:val="00EB73C2"/>
    <w:rsid w:val="00EB78C6"/>
    <w:rsid w:val="00EB7CAE"/>
    <w:rsid w:val="00EB7F15"/>
    <w:rsid w:val="00EC0076"/>
    <w:rsid w:val="00EC0927"/>
    <w:rsid w:val="00EC0D7E"/>
    <w:rsid w:val="00EC109E"/>
    <w:rsid w:val="00EC16BD"/>
    <w:rsid w:val="00EC198B"/>
    <w:rsid w:val="00EC293C"/>
    <w:rsid w:val="00EC29D6"/>
    <w:rsid w:val="00EC3839"/>
    <w:rsid w:val="00EC3E05"/>
    <w:rsid w:val="00EC45AC"/>
    <w:rsid w:val="00EC619D"/>
    <w:rsid w:val="00EC6C2C"/>
    <w:rsid w:val="00EC6F74"/>
    <w:rsid w:val="00EC7410"/>
    <w:rsid w:val="00ED0A83"/>
    <w:rsid w:val="00ED110D"/>
    <w:rsid w:val="00ED201B"/>
    <w:rsid w:val="00ED2BF1"/>
    <w:rsid w:val="00ED3C44"/>
    <w:rsid w:val="00ED47FB"/>
    <w:rsid w:val="00ED4F84"/>
    <w:rsid w:val="00ED5629"/>
    <w:rsid w:val="00ED5A88"/>
    <w:rsid w:val="00ED5FAB"/>
    <w:rsid w:val="00ED64E9"/>
    <w:rsid w:val="00ED6ADA"/>
    <w:rsid w:val="00ED717D"/>
    <w:rsid w:val="00ED7395"/>
    <w:rsid w:val="00ED76A5"/>
    <w:rsid w:val="00ED787D"/>
    <w:rsid w:val="00ED7A0A"/>
    <w:rsid w:val="00EE1011"/>
    <w:rsid w:val="00EE1A9D"/>
    <w:rsid w:val="00EE298E"/>
    <w:rsid w:val="00EE357C"/>
    <w:rsid w:val="00EE3AB4"/>
    <w:rsid w:val="00EE3BA3"/>
    <w:rsid w:val="00EE4B62"/>
    <w:rsid w:val="00EE550E"/>
    <w:rsid w:val="00EE553F"/>
    <w:rsid w:val="00EE567E"/>
    <w:rsid w:val="00EE5EBE"/>
    <w:rsid w:val="00EE7657"/>
    <w:rsid w:val="00EF0629"/>
    <w:rsid w:val="00EF0789"/>
    <w:rsid w:val="00EF0C38"/>
    <w:rsid w:val="00EF0E21"/>
    <w:rsid w:val="00EF1743"/>
    <w:rsid w:val="00EF1C52"/>
    <w:rsid w:val="00EF378B"/>
    <w:rsid w:val="00EF3E92"/>
    <w:rsid w:val="00EF3F64"/>
    <w:rsid w:val="00EF615A"/>
    <w:rsid w:val="00EF6200"/>
    <w:rsid w:val="00EF645D"/>
    <w:rsid w:val="00EF78B6"/>
    <w:rsid w:val="00F00CD2"/>
    <w:rsid w:val="00F01975"/>
    <w:rsid w:val="00F034FE"/>
    <w:rsid w:val="00F03506"/>
    <w:rsid w:val="00F03583"/>
    <w:rsid w:val="00F03C4B"/>
    <w:rsid w:val="00F03EBF"/>
    <w:rsid w:val="00F03F88"/>
    <w:rsid w:val="00F048A2"/>
    <w:rsid w:val="00F04922"/>
    <w:rsid w:val="00F04A06"/>
    <w:rsid w:val="00F05169"/>
    <w:rsid w:val="00F063B6"/>
    <w:rsid w:val="00F07A7A"/>
    <w:rsid w:val="00F10F88"/>
    <w:rsid w:val="00F11C25"/>
    <w:rsid w:val="00F1287B"/>
    <w:rsid w:val="00F1382A"/>
    <w:rsid w:val="00F139C5"/>
    <w:rsid w:val="00F13ACA"/>
    <w:rsid w:val="00F13C01"/>
    <w:rsid w:val="00F1407A"/>
    <w:rsid w:val="00F14516"/>
    <w:rsid w:val="00F14861"/>
    <w:rsid w:val="00F200CE"/>
    <w:rsid w:val="00F201AB"/>
    <w:rsid w:val="00F20923"/>
    <w:rsid w:val="00F20AD2"/>
    <w:rsid w:val="00F21334"/>
    <w:rsid w:val="00F225C5"/>
    <w:rsid w:val="00F22AE9"/>
    <w:rsid w:val="00F235C0"/>
    <w:rsid w:val="00F23EB9"/>
    <w:rsid w:val="00F2410D"/>
    <w:rsid w:val="00F24E01"/>
    <w:rsid w:val="00F25146"/>
    <w:rsid w:val="00F25595"/>
    <w:rsid w:val="00F258D4"/>
    <w:rsid w:val="00F25BC3"/>
    <w:rsid w:val="00F25BE1"/>
    <w:rsid w:val="00F26FD0"/>
    <w:rsid w:val="00F27816"/>
    <w:rsid w:val="00F27BCB"/>
    <w:rsid w:val="00F27C86"/>
    <w:rsid w:val="00F30B5F"/>
    <w:rsid w:val="00F314C8"/>
    <w:rsid w:val="00F322DA"/>
    <w:rsid w:val="00F3319C"/>
    <w:rsid w:val="00F33D61"/>
    <w:rsid w:val="00F34B85"/>
    <w:rsid w:val="00F35508"/>
    <w:rsid w:val="00F35CEC"/>
    <w:rsid w:val="00F36B68"/>
    <w:rsid w:val="00F37319"/>
    <w:rsid w:val="00F375A6"/>
    <w:rsid w:val="00F40593"/>
    <w:rsid w:val="00F411ED"/>
    <w:rsid w:val="00F41B57"/>
    <w:rsid w:val="00F42DAF"/>
    <w:rsid w:val="00F44197"/>
    <w:rsid w:val="00F4419A"/>
    <w:rsid w:val="00F45052"/>
    <w:rsid w:val="00F4610C"/>
    <w:rsid w:val="00F473DF"/>
    <w:rsid w:val="00F50169"/>
    <w:rsid w:val="00F50AFC"/>
    <w:rsid w:val="00F519F0"/>
    <w:rsid w:val="00F51FFC"/>
    <w:rsid w:val="00F5206C"/>
    <w:rsid w:val="00F5346F"/>
    <w:rsid w:val="00F54A5A"/>
    <w:rsid w:val="00F56776"/>
    <w:rsid w:val="00F575F1"/>
    <w:rsid w:val="00F5769B"/>
    <w:rsid w:val="00F578CA"/>
    <w:rsid w:val="00F60183"/>
    <w:rsid w:val="00F61200"/>
    <w:rsid w:val="00F614B8"/>
    <w:rsid w:val="00F646D7"/>
    <w:rsid w:val="00F6491D"/>
    <w:rsid w:val="00F64ECD"/>
    <w:rsid w:val="00F65AA5"/>
    <w:rsid w:val="00F65ACB"/>
    <w:rsid w:val="00F65BA4"/>
    <w:rsid w:val="00F65F8E"/>
    <w:rsid w:val="00F66EE1"/>
    <w:rsid w:val="00F70AC8"/>
    <w:rsid w:val="00F70BA3"/>
    <w:rsid w:val="00F719A6"/>
    <w:rsid w:val="00F72022"/>
    <w:rsid w:val="00F7245E"/>
    <w:rsid w:val="00F72A15"/>
    <w:rsid w:val="00F73220"/>
    <w:rsid w:val="00F73996"/>
    <w:rsid w:val="00F758E1"/>
    <w:rsid w:val="00F75FB0"/>
    <w:rsid w:val="00F769DD"/>
    <w:rsid w:val="00F76A4F"/>
    <w:rsid w:val="00F76F42"/>
    <w:rsid w:val="00F80317"/>
    <w:rsid w:val="00F80C5C"/>
    <w:rsid w:val="00F811D7"/>
    <w:rsid w:val="00F8369D"/>
    <w:rsid w:val="00F839AF"/>
    <w:rsid w:val="00F84D46"/>
    <w:rsid w:val="00F85B4C"/>
    <w:rsid w:val="00F86821"/>
    <w:rsid w:val="00F86DA2"/>
    <w:rsid w:val="00F879A8"/>
    <w:rsid w:val="00F90040"/>
    <w:rsid w:val="00F90CCE"/>
    <w:rsid w:val="00F9147F"/>
    <w:rsid w:val="00F92052"/>
    <w:rsid w:val="00F9372A"/>
    <w:rsid w:val="00F94F8D"/>
    <w:rsid w:val="00F95286"/>
    <w:rsid w:val="00F95B72"/>
    <w:rsid w:val="00F9760B"/>
    <w:rsid w:val="00F97D65"/>
    <w:rsid w:val="00FA23D7"/>
    <w:rsid w:val="00FA2708"/>
    <w:rsid w:val="00FA2B1D"/>
    <w:rsid w:val="00FA392C"/>
    <w:rsid w:val="00FA4952"/>
    <w:rsid w:val="00FA5078"/>
    <w:rsid w:val="00FA5135"/>
    <w:rsid w:val="00FA52A7"/>
    <w:rsid w:val="00FA53E8"/>
    <w:rsid w:val="00FA649E"/>
    <w:rsid w:val="00FA6621"/>
    <w:rsid w:val="00FA6940"/>
    <w:rsid w:val="00FA7378"/>
    <w:rsid w:val="00FA7E36"/>
    <w:rsid w:val="00FB0031"/>
    <w:rsid w:val="00FB011E"/>
    <w:rsid w:val="00FB0A38"/>
    <w:rsid w:val="00FB12D9"/>
    <w:rsid w:val="00FB2282"/>
    <w:rsid w:val="00FB23BB"/>
    <w:rsid w:val="00FB26D3"/>
    <w:rsid w:val="00FB3B58"/>
    <w:rsid w:val="00FB5BFF"/>
    <w:rsid w:val="00FB6FEE"/>
    <w:rsid w:val="00FB7600"/>
    <w:rsid w:val="00FB7CB4"/>
    <w:rsid w:val="00FB7D9C"/>
    <w:rsid w:val="00FB7E7A"/>
    <w:rsid w:val="00FC0801"/>
    <w:rsid w:val="00FC22B4"/>
    <w:rsid w:val="00FC2605"/>
    <w:rsid w:val="00FC2E29"/>
    <w:rsid w:val="00FC33A1"/>
    <w:rsid w:val="00FC364E"/>
    <w:rsid w:val="00FC3718"/>
    <w:rsid w:val="00FC5701"/>
    <w:rsid w:val="00FC5802"/>
    <w:rsid w:val="00FC701B"/>
    <w:rsid w:val="00FC7601"/>
    <w:rsid w:val="00FC766F"/>
    <w:rsid w:val="00FC7813"/>
    <w:rsid w:val="00FC78C2"/>
    <w:rsid w:val="00FD007A"/>
    <w:rsid w:val="00FD1393"/>
    <w:rsid w:val="00FD1D8E"/>
    <w:rsid w:val="00FD1EDF"/>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32D8"/>
    <w:rsid w:val="00FE3EDD"/>
    <w:rsid w:val="00FE42D1"/>
    <w:rsid w:val="00FE52DE"/>
    <w:rsid w:val="00FE609A"/>
    <w:rsid w:val="00FE6959"/>
    <w:rsid w:val="00FE7521"/>
    <w:rsid w:val="00FF03EF"/>
    <w:rsid w:val="00FF1455"/>
    <w:rsid w:val="00FF19B8"/>
    <w:rsid w:val="00FF19D6"/>
    <w:rsid w:val="00FF1DDF"/>
    <w:rsid w:val="00FF205D"/>
    <w:rsid w:val="00FF2D12"/>
    <w:rsid w:val="00FF2E2E"/>
    <w:rsid w:val="00FF3458"/>
    <w:rsid w:val="00FF34FA"/>
    <w:rsid w:val="00FF4C70"/>
    <w:rsid w:val="00FF4C71"/>
    <w:rsid w:val="00FF5255"/>
    <w:rsid w:val="00FF57CD"/>
    <w:rsid w:val="00FF5C75"/>
    <w:rsid w:val="00FF631D"/>
    <w:rsid w:val="00FF6403"/>
    <w:rsid w:val="00FF6751"/>
    <w:rsid w:val="00FF7262"/>
    <w:rsid w:val="00FF750D"/>
    <w:rsid w:val="00FF7770"/>
    <w:rsid w:val="00FF7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65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E0"/>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link w:val="Heading5Char"/>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842E9"/>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customStyle="1" w:styleId="EndNoteBibliographyTitle">
    <w:name w:val="EndNote Bibliography Title"/>
    <w:basedOn w:val="Normal"/>
    <w:link w:val="EndNoteBibliographyTitleChar"/>
    <w:rsid w:val="0056343A"/>
    <w:pPr>
      <w:jc w:val="center"/>
    </w:pPr>
    <w:rPr>
      <w:rFonts w:cs="Arial"/>
      <w:noProof/>
    </w:rPr>
  </w:style>
  <w:style w:type="paragraph" w:styleId="Header">
    <w:name w:val="header"/>
    <w:basedOn w:val="Normal"/>
    <w:link w:val="HeaderChar"/>
    <w:uiPriority w:val="99"/>
    <w:rsid w:val="00337D0F"/>
    <w:pPr>
      <w:jc w:val="center"/>
    </w:pPr>
    <w:rPr>
      <w:b/>
      <w:caps/>
      <w:sz w:val="32"/>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2D131F"/>
    <w:pPr>
      <w:tabs>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numbering" w:customStyle="1" w:styleId="StyleBulletedWingdingssymbolLeft0Hanging015">
    <w:name w:val="Style Bulleted Wingdings (symbol) Left:  0.&quot; Hanging:  0.15&quot;"/>
    <w:basedOn w:val="NoList"/>
    <w:rsid w:val="00AE1C9F"/>
    <w:pPr>
      <w:numPr>
        <w:numId w:val="20"/>
      </w:numPr>
    </w:pPr>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F70BA3"/>
    <w:rPr>
      <w:rFonts w:ascii="Arial" w:hAnsi="Arial"/>
      <w:sz w:val="20"/>
      <w:vertAlign w:val="superscript"/>
    </w:rPr>
  </w:style>
  <w:style w:type="character" w:customStyle="1" w:styleId="EndNoteBibliographyTitleChar">
    <w:name w:val="EndNote Bibliography Title Char"/>
    <w:basedOn w:val="DefaultParagraphFont"/>
    <w:link w:val="EndNoteBibliographyTitle"/>
    <w:rsid w:val="0056343A"/>
    <w:rPr>
      <w:rFonts w:ascii="Arial" w:hAnsi="Arial" w:cs="Arial"/>
      <w:noProof/>
      <w:sz w:val="24"/>
      <w:szCs w:val="24"/>
    </w:rPr>
  </w:style>
  <w:style w:type="character" w:styleId="EndnoteReference">
    <w:name w:val="endnote reference"/>
    <w:rsid w:val="003B5EED"/>
    <w:rPr>
      <w:rFonts w:ascii="Arial" w:hAnsi="Arial"/>
      <w:sz w:val="20"/>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337D0F"/>
    <w:rPr>
      <w:rFonts w:ascii="Arial" w:hAnsi="Arial"/>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0792C"/>
    <w:pPr>
      <w:ind w:left="720" w:hanging="720"/>
    </w:pPr>
    <w:rPr>
      <w:rFonts w:cs="Arial"/>
      <w:noProof/>
    </w:rPr>
  </w:style>
  <w:style w:type="character" w:customStyle="1" w:styleId="EndNoteBibliographyChar">
    <w:name w:val="EndNote Bibliography Char"/>
    <w:basedOn w:val="DefaultParagraphFont"/>
    <w:link w:val="EndNoteBibliography"/>
    <w:rsid w:val="0050792C"/>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styleId="ListParagraph">
    <w:name w:val="List Paragraph"/>
    <w:basedOn w:val="Normal"/>
    <w:uiPriority w:val="34"/>
    <w:qFormat/>
    <w:rsid w:val="005C5766"/>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8"/>
      </w:numPr>
    </w:pPr>
  </w:style>
  <w:style w:type="numbering" w:customStyle="1" w:styleId="StyleNumberedLeft075Hanging1">
    <w:name w:val="Style Numbered Left:  0.75&quot; Hanging:  1&quot;"/>
    <w:basedOn w:val="NoList"/>
    <w:rsid w:val="00554F5A"/>
    <w:pPr>
      <w:numPr>
        <w:numId w:val="9"/>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numbering" w:customStyle="1" w:styleId="MyBullets">
    <w:name w:val="MyBullets"/>
    <w:rsid w:val="005E6E8D"/>
    <w:pPr>
      <w:numPr>
        <w:numId w:val="10"/>
      </w:numPr>
    </w:pPr>
  </w:style>
  <w:style w:type="numbering" w:customStyle="1" w:styleId="StyleBulletedCourierNewLeft075Hanging025">
    <w:name w:val="Style Bulleted Courier New Left:  0.75&quot; Hanging:  0.25&quot;"/>
    <w:basedOn w:val="NoList"/>
    <w:rsid w:val="00ED5FAB"/>
    <w:pPr>
      <w:numPr>
        <w:numId w:val="11"/>
      </w:numPr>
    </w:pPr>
  </w:style>
  <w:style w:type="numbering" w:customStyle="1" w:styleId="StyleBulletedSymbolsymbolBoldLeft05Hanging025">
    <w:name w:val="Style Bulleted Symbol (symbol) Bold Left:  0.5&quot; Hanging:  0.25&quot;"/>
    <w:basedOn w:val="NoList"/>
    <w:rsid w:val="0024156A"/>
    <w:pPr>
      <w:numPr>
        <w:numId w:val="12"/>
      </w:numPr>
    </w:pPr>
  </w:style>
  <w:style w:type="character" w:customStyle="1" w:styleId="Heading5Char">
    <w:name w:val="Heading 5 Char"/>
    <w:basedOn w:val="DefaultParagraphFont"/>
    <w:link w:val="Heading5"/>
    <w:rsid w:val="002F3179"/>
    <w:rPr>
      <w:rFonts w:ascii="Arial" w:hAnsi="Arial"/>
      <w:b/>
      <w:sz w:val="24"/>
      <w:szCs w:val="24"/>
    </w:rPr>
  </w:style>
  <w:style w:type="numbering" w:customStyle="1" w:styleId="StyleBulletedCourierNewLeft0Hanging025">
    <w:name w:val="Style Bulleted Courier New Left:  0&quot; Hanging:  0.25&quot;"/>
    <w:basedOn w:val="NoList"/>
    <w:rsid w:val="00F473DF"/>
    <w:pPr>
      <w:numPr>
        <w:numId w:val="13"/>
      </w:numPr>
    </w:pPr>
  </w:style>
  <w:style w:type="numbering" w:customStyle="1" w:styleId="StyleBulletedSymbolsymbolBoldLeft0Hanging01">
    <w:name w:val="Style Bulleted Symbol (symbol) Bold Left:  0&quot; Hanging:  0.1&quot;"/>
    <w:basedOn w:val="NoList"/>
    <w:rsid w:val="000D2B34"/>
    <w:pPr>
      <w:numPr>
        <w:numId w:val="14"/>
      </w:numPr>
    </w:pPr>
  </w:style>
  <w:style w:type="numbering" w:customStyle="1" w:styleId="StyleBulletedSymbolsymbolBoldLeft0Hanging011">
    <w:name w:val="Style Bulleted Symbol (symbol) Bold Left:  0&quot; Hanging:  0.1&quot;1"/>
    <w:basedOn w:val="NoList"/>
    <w:rsid w:val="006842E9"/>
    <w:pPr>
      <w:numPr>
        <w:numId w:val="15"/>
      </w:numPr>
    </w:pPr>
  </w:style>
  <w:style w:type="numbering" w:customStyle="1" w:styleId="StyleBulletedWingdingssymbolBoldLeft025Hanging0">
    <w:name w:val="Style Bulleted Wingdings (symbol) Bold Left:  0.25&quot; Hanging:  0..."/>
    <w:basedOn w:val="NoList"/>
    <w:rsid w:val="006842E9"/>
    <w:pPr>
      <w:numPr>
        <w:numId w:val="16"/>
      </w:numPr>
    </w:pPr>
  </w:style>
  <w:style w:type="numbering" w:customStyle="1" w:styleId="StyleBulletedWingdingssymbolLeft-002Hanging013">
    <w:name w:val="Style Bulleted Wingdings (symbol) Left:  -0.02&quot; Hanging:  0.13&quot;"/>
    <w:basedOn w:val="NoList"/>
    <w:rsid w:val="00EE553F"/>
    <w:pPr>
      <w:numPr>
        <w:numId w:val="17"/>
      </w:numPr>
    </w:pPr>
  </w:style>
  <w:style w:type="paragraph" w:styleId="EndnoteText">
    <w:name w:val="endnote text"/>
    <w:basedOn w:val="Normal"/>
    <w:link w:val="EndnoteTextChar"/>
    <w:unhideWhenUsed/>
    <w:rsid w:val="0056343A"/>
    <w:rPr>
      <w:sz w:val="20"/>
      <w:szCs w:val="20"/>
    </w:rPr>
  </w:style>
  <w:style w:type="character" w:customStyle="1" w:styleId="EndnoteTextChar">
    <w:name w:val="Endnote Text Char"/>
    <w:basedOn w:val="DefaultParagraphFont"/>
    <w:link w:val="EndnoteText"/>
    <w:rsid w:val="0056343A"/>
    <w:rPr>
      <w:rFonts w:ascii="Arial" w:hAnsi="Arial"/>
    </w:rPr>
  </w:style>
  <w:style w:type="paragraph" w:styleId="FootnoteText">
    <w:name w:val="footnote text"/>
    <w:basedOn w:val="Normal"/>
    <w:link w:val="FootnoteTextChar"/>
    <w:unhideWhenUsed/>
    <w:rsid w:val="00340B94"/>
    <w:rPr>
      <w:sz w:val="20"/>
      <w:szCs w:val="20"/>
    </w:rPr>
  </w:style>
  <w:style w:type="character" w:customStyle="1" w:styleId="FootnoteTextChar">
    <w:name w:val="Footnote Text Char"/>
    <w:basedOn w:val="DefaultParagraphFont"/>
    <w:link w:val="FootnoteText"/>
    <w:rsid w:val="00340B94"/>
    <w:rPr>
      <w:rFonts w:ascii="Arial" w:hAnsi="Arial"/>
    </w:rPr>
  </w:style>
  <w:style w:type="numbering" w:customStyle="1" w:styleId="StyleBulletedSymbolsymbolLeft0Hanging015">
    <w:name w:val="Style Bulleted Symbol (symbol) Left:  0.&quot; Hanging:  0.15&quot;"/>
    <w:basedOn w:val="NoList"/>
    <w:rsid w:val="00217144"/>
    <w:pPr>
      <w:numPr>
        <w:numId w:val="18"/>
      </w:numPr>
    </w:pPr>
  </w:style>
  <w:style w:type="numbering" w:customStyle="1" w:styleId="StyleStyleBulletedSymbolsymbolLeft0Hanging015O">
    <w:name w:val="Style Style Bulleted Symbol (symbol) Left:  0.&quot; Hanging:  0.15&quot; + O..."/>
    <w:basedOn w:val="NoList"/>
    <w:rsid w:val="00E84CA3"/>
    <w:pPr>
      <w:numPr>
        <w:numId w:val="19"/>
      </w:numPr>
    </w:pPr>
  </w:style>
  <w:style w:type="numbering" w:customStyle="1" w:styleId="StyleBulletedWingdingssymbolLeft00Hanging15">
    <w:name w:val="Style Bulleted Wingdings (symbol) Left:  0.0&quot; Hanging:  .15&quot;"/>
    <w:basedOn w:val="NoList"/>
    <w:rsid w:val="00814419"/>
    <w:pPr>
      <w:numPr>
        <w:numId w:val="21"/>
      </w:numPr>
    </w:pPr>
  </w:style>
  <w:style w:type="numbering" w:customStyle="1" w:styleId="StyleBulletedWingdingssymbolLeft05Hanging0251">
    <w:name w:val="Style Bulleted Wingdings (symbol) Left:  0.5&quot; Hanging:  0.25&quot;1"/>
    <w:basedOn w:val="NoList"/>
    <w:rsid w:val="00814419"/>
    <w:pPr>
      <w:numPr>
        <w:numId w:val="22"/>
      </w:numPr>
    </w:pPr>
  </w:style>
  <w:style w:type="numbering" w:customStyle="1" w:styleId="StyleStyleBulletedWingdingssymbolLeft05Hanging025">
    <w:name w:val="Style Style Bulleted Wingdings (symbol) Left:  0.5&quot; Hanging:  0.25&quot;..."/>
    <w:basedOn w:val="NoList"/>
    <w:rsid w:val="00814419"/>
    <w:pPr>
      <w:numPr>
        <w:numId w:val="23"/>
      </w:numPr>
    </w:pPr>
  </w:style>
  <w:style w:type="numbering" w:customStyle="1" w:styleId="StyleOutlinenumberedWingdingssymbolBoldLeft0Hangin">
    <w:name w:val="Style Outline numbered Wingdings (symbol) Bold Left:  0&quot; Hangin..."/>
    <w:basedOn w:val="NoList"/>
    <w:rsid w:val="00B147A1"/>
    <w:pPr>
      <w:numPr>
        <w:numId w:val="24"/>
      </w:numPr>
    </w:pPr>
  </w:style>
  <w:style w:type="table" w:customStyle="1" w:styleId="TableGrid10">
    <w:name w:val="Table Grid1"/>
    <w:basedOn w:val="TableNormal"/>
    <w:next w:val="TableGrid"/>
    <w:uiPriority w:val="59"/>
    <w:rsid w:val="007C7C3D"/>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28667416">
      <w:bodyDiv w:val="1"/>
      <w:marLeft w:val="0"/>
      <w:marRight w:val="0"/>
      <w:marTop w:val="0"/>
      <w:marBottom w:val="0"/>
      <w:divBdr>
        <w:top w:val="none" w:sz="0" w:space="0" w:color="auto"/>
        <w:left w:val="none" w:sz="0" w:space="0" w:color="auto"/>
        <w:bottom w:val="none" w:sz="0" w:space="0" w:color="auto"/>
        <w:right w:val="none" w:sz="0" w:space="0" w:color="auto"/>
      </w:divBdr>
      <w:divsChild>
        <w:div w:id="376779611">
          <w:marLeft w:val="720"/>
          <w:marRight w:val="0"/>
          <w:marTop w:val="0"/>
          <w:marBottom w:val="0"/>
          <w:divBdr>
            <w:top w:val="none" w:sz="0" w:space="0" w:color="auto"/>
            <w:left w:val="none" w:sz="0" w:space="0" w:color="auto"/>
            <w:bottom w:val="none" w:sz="0" w:space="0" w:color="auto"/>
            <w:right w:val="none" w:sz="0" w:space="0" w:color="auto"/>
          </w:divBdr>
        </w:div>
      </w:divsChild>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226993782">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ban.org/research/publication/washington-area-nonprofit-operating-reserv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ritynavigator.org/index.cfm?bay=glossary.lis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0268-8A72-46DA-AA28-676ECB07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2016-12-28T18:06:00Z</dcterms:created>
  <dcterms:modified xsi:type="dcterms:W3CDTF">2017-02-26T18:30:00Z</dcterms:modified>
</cp:coreProperties>
</file>